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98" w:rsidRDefault="00726A3E">
      <w:r>
        <w:rPr>
          <w:noProof/>
        </w:rPr>
        <w:drawing>
          <wp:inline distT="0" distB="0" distL="0" distR="0">
            <wp:extent cx="5943600" cy="923925"/>
            <wp:effectExtent l="0" t="0" r="0" b="9525"/>
            <wp:docPr id="2" name="Picture 2" descr="DocF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23925"/>
                    </a:xfrm>
                    <a:prstGeom prst="rect">
                      <a:avLst/>
                    </a:prstGeom>
                    <a:noFill/>
                    <a:ln>
                      <a:noFill/>
                    </a:ln>
                  </pic:spPr>
                </pic:pic>
              </a:graphicData>
            </a:graphic>
          </wp:inline>
        </w:drawing>
      </w:r>
    </w:p>
    <w:p w:rsidR="00EB4998" w:rsidRDefault="00EB4998"/>
    <w:p w:rsidR="00EB4998" w:rsidRDefault="00EB4998" w:rsidP="00EB4998">
      <w:pPr>
        <w:spacing w:before="1800" w:after="1920"/>
        <w:jc w:val="center"/>
        <w:rPr>
          <w:rFonts w:ascii="Verdana" w:hAnsi="Verdana"/>
          <w:sz w:val="52"/>
          <w:szCs w:val="52"/>
        </w:rPr>
      </w:pPr>
      <w:r w:rsidRPr="00EB4998">
        <w:rPr>
          <w:rFonts w:ascii="Verdana" w:hAnsi="Verdana"/>
          <w:sz w:val="52"/>
          <w:szCs w:val="52"/>
        </w:rPr>
        <w:t>DocFinity v10 Basics</w:t>
      </w:r>
    </w:p>
    <w:p w:rsidR="00EB4998" w:rsidRPr="00EB4998" w:rsidRDefault="00EB4998" w:rsidP="00EB4998">
      <w:pPr>
        <w:jc w:val="center"/>
        <w:rPr>
          <w:rFonts w:ascii="Verdana" w:hAnsi="Verdana"/>
          <w:sz w:val="52"/>
          <w:szCs w:val="52"/>
        </w:rPr>
      </w:pPr>
      <w:r>
        <w:rPr>
          <w:rFonts w:cstheme="minorHAnsi"/>
          <w:sz w:val="28"/>
          <w:szCs w:val="28"/>
        </w:rPr>
        <w:t>Gu</w:t>
      </w:r>
      <w:r w:rsidR="00A5473F">
        <w:rPr>
          <w:rFonts w:cstheme="minorHAnsi"/>
          <w:sz w:val="28"/>
          <w:szCs w:val="28"/>
        </w:rPr>
        <w:t>ide to M</w:t>
      </w:r>
      <w:r w:rsidRPr="00EB4998">
        <w:rPr>
          <w:rFonts w:cstheme="minorHAnsi"/>
          <w:sz w:val="28"/>
          <w:szCs w:val="28"/>
        </w:rPr>
        <w:t>enus, Workspace and Panels</w:t>
      </w:r>
    </w:p>
    <w:p w:rsidR="00EB4998" w:rsidRDefault="00EB4998" w:rsidP="00E336B9">
      <w:pPr>
        <w:pStyle w:val="Heading1"/>
        <w:jc w:val="left"/>
      </w:pPr>
      <w:r>
        <w:br w:type="page"/>
      </w:r>
    </w:p>
    <w:sdt>
      <w:sdtPr>
        <w:rPr>
          <w:rFonts w:asciiTheme="minorHAnsi" w:eastAsiaTheme="minorHAnsi" w:hAnsiTheme="minorHAnsi" w:cstheme="minorBidi"/>
          <w:b w:val="0"/>
          <w:bCs w:val="0"/>
          <w:color w:val="auto"/>
          <w:sz w:val="22"/>
          <w:szCs w:val="22"/>
          <w:lang w:eastAsia="en-US"/>
        </w:rPr>
        <w:id w:val="-1905597222"/>
        <w:docPartObj>
          <w:docPartGallery w:val="Table of Contents"/>
          <w:docPartUnique/>
        </w:docPartObj>
      </w:sdtPr>
      <w:sdtEndPr>
        <w:rPr>
          <w:noProof/>
        </w:rPr>
      </w:sdtEndPr>
      <w:sdtContent>
        <w:p w:rsidR="006C7E17" w:rsidRDefault="006C7E17" w:rsidP="006C7E17">
          <w:pPr>
            <w:pStyle w:val="TOCHeading"/>
            <w:jc w:val="center"/>
            <w:rPr>
              <w:color w:val="auto"/>
            </w:rPr>
          </w:pPr>
          <w:r w:rsidRPr="006C7E17">
            <w:rPr>
              <w:color w:val="auto"/>
            </w:rPr>
            <w:t>Table of Contents</w:t>
          </w:r>
        </w:p>
        <w:p w:rsidR="006C7E17" w:rsidRPr="00E336B9" w:rsidRDefault="006C7E17" w:rsidP="006C7E17">
          <w:pPr>
            <w:rPr>
              <w:sz w:val="48"/>
              <w:szCs w:val="48"/>
              <w:lang w:eastAsia="ja-JP"/>
            </w:rPr>
          </w:pPr>
        </w:p>
        <w:p w:rsidR="006C7E17" w:rsidRDefault="006C7E1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56804529" w:history="1">
            <w:r w:rsidRPr="009C3C1E">
              <w:rPr>
                <w:rStyle w:val="Hyperlink"/>
                <w:noProof/>
              </w:rPr>
              <w:t>Access to Images and Application Functions</w:t>
            </w:r>
            <w:r>
              <w:rPr>
                <w:noProof/>
                <w:webHidden/>
              </w:rPr>
              <w:tab/>
            </w:r>
            <w:r>
              <w:rPr>
                <w:noProof/>
                <w:webHidden/>
              </w:rPr>
              <w:fldChar w:fldCharType="begin"/>
            </w:r>
            <w:r>
              <w:rPr>
                <w:noProof/>
                <w:webHidden/>
              </w:rPr>
              <w:instrText xml:space="preserve"> PAGEREF _Toc356804529 \h </w:instrText>
            </w:r>
            <w:r>
              <w:rPr>
                <w:noProof/>
                <w:webHidden/>
              </w:rPr>
            </w:r>
            <w:r>
              <w:rPr>
                <w:noProof/>
                <w:webHidden/>
              </w:rPr>
              <w:fldChar w:fldCharType="separate"/>
            </w:r>
            <w:r w:rsidR="008C6E19">
              <w:rPr>
                <w:noProof/>
                <w:webHidden/>
              </w:rPr>
              <w:t>3</w:t>
            </w:r>
            <w:r>
              <w:rPr>
                <w:noProof/>
                <w:webHidden/>
              </w:rPr>
              <w:fldChar w:fldCharType="end"/>
            </w:r>
          </w:hyperlink>
        </w:p>
        <w:p w:rsidR="006C7E17" w:rsidRDefault="004B45A3">
          <w:pPr>
            <w:pStyle w:val="TOC2"/>
            <w:tabs>
              <w:tab w:val="right" w:leader="dot" w:pos="9350"/>
            </w:tabs>
            <w:rPr>
              <w:rFonts w:eastAsiaTheme="minorEastAsia"/>
              <w:noProof/>
            </w:rPr>
          </w:pPr>
          <w:hyperlink w:anchor="_Toc356804530" w:history="1">
            <w:r w:rsidR="006C7E17" w:rsidRPr="009C3C1E">
              <w:rPr>
                <w:rStyle w:val="Hyperlink"/>
                <w:noProof/>
              </w:rPr>
              <w:t>Groups:</w:t>
            </w:r>
            <w:r w:rsidR="006C7E17">
              <w:rPr>
                <w:noProof/>
                <w:webHidden/>
              </w:rPr>
              <w:tab/>
            </w:r>
            <w:r w:rsidR="006C7E17">
              <w:rPr>
                <w:noProof/>
                <w:webHidden/>
              </w:rPr>
              <w:fldChar w:fldCharType="begin"/>
            </w:r>
            <w:r w:rsidR="006C7E17">
              <w:rPr>
                <w:noProof/>
                <w:webHidden/>
              </w:rPr>
              <w:instrText xml:space="preserve"> PAGEREF _Toc356804530 \h </w:instrText>
            </w:r>
            <w:r w:rsidR="006C7E17">
              <w:rPr>
                <w:noProof/>
                <w:webHidden/>
              </w:rPr>
            </w:r>
            <w:r w:rsidR="006C7E17">
              <w:rPr>
                <w:noProof/>
                <w:webHidden/>
              </w:rPr>
              <w:fldChar w:fldCharType="separate"/>
            </w:r>
            <w:r w:rsidR="008C6E19">
              <w:rPr>
                <w:noProof/>
                <w:webHidden/>
              </w:rPr>
              <w:t>3</w:t>
            </w:r>
            <w:r w:rsidR="006C7E17">
              <w:rPr>
                <w:noProof/>
                <w:webHidden/>
              </w:rPr>
              <w:fldChar w:fldCharType="end"/>
            </w:r>
          </w:hyperlink>
        </w:p>
        <w:p w:rsidR="006C7E17" w:rsidRDefault="004B45A3">
          <w:pPr>
            <w:pStyle w:val="TOC2"/>
            <w:tabs>
              <w:tab w:val="right" w:leader="dot" w:pos="9350"/>
            </w:tabs>
            <w:rPr>
              <w:rFonts w:eastAsiaTheme="minorEastAsia"/>
              <w:noProof/>
            </w:rPr>
          </w:pPr>
          <w:hyperlink w:anchor="_Toc356804531" w:history="1">
            <w:r w:rsidR="006C7E17" w:rsidRPr="009C3C1E">
              <w:rPr>
                <w:rStyle w:val="Hyperlink"/>
                <w:noProof/>
              </w:rPr>
              <w:t>Requests for Access to Additional Image Types or Application Functions:</w:t>
            </w:r>
            <w:r w:rsidR="006C7E17">
              <w:rPr>
                <w:noProof/>
                <w:webHidden/>
              </w:rPr>
              <w:tab/>
            </w:r>
            <w:r w:rsidR="006C7E17">
              <w:rPr>
                <w:noProof/>
                <w:webHidden/>
              </w:rPr>
              <w:fldChar w:fldCharType="begin"/>
            </w:r>
            <w:r w:rsidR="006C7E17">
              <w:rPr>
                <w:noProof/>
                <w:webHidden/>
              </w:rPr>
              <w:instrText xml:space="preserve"> PAGEREF _Toc356804531 \h </w:instrText>
            </w:r>
            <w:r w:rsidR="006C7E17">
              <w:rPr>
                <w:noProof/>
                <w:webHidden/>
              </w:rPr>
            </w:r>
            <w:r w:rsidR="006C7E17">
              <w:rPr>
                <w:noProof/>
                <w:webHidden/>
              </w:rPr>
              <w:fldChar w:fldCharType="separate"/>
            </w:r>
            <w:r w:rsidR="008C6E19">
              <w:rPr>
                <w:noProof/>
                <w:webHidden/>
              </w:rPr>
              <w:t>3</w:t>
            </w:r>
            <w:r w:rsidR="006C7E17">
              <w:rPr>
                <w:noProof/>
                <w:webHidden/>
              </w:rPr>
              <w:fldChar w:fldCharType="end"/>
            </w:r>
          </w:hyperlink>
        </w:p>
        <w:p w:rsidR="006C7E17" w:rsidRDefault="004B45A3">
          <w:pPr>
            <w:pStyle w:val="TOC1"/>
            <w:tabs>
              <w:tab w:val="right" w:leader="dot" w:pos="9350"/>
            </w:tabs>
            <w:rPr>
              <w:rFonts w:eastAsiaTheme="minorEastAsia"/>
              <w:noProof/>
            </w:rPr>
          </w:pPr>
          <w:hyperlink w:anchor="_Toc356804532" w:history="1">
            <w:r w:rsidR="006C7E17" w:rsidRPr="009C3C1E">
              <w:rPr>
                <w:rStyle w:val="Hyperlink"/>
                <w:noProof/>
              </w:rPr>
              <w:t>Log In and Security for PSU Users</w:t>
            </w:r>
            <w:r w:rsidR="006C7E17">
              <w:rPr>
                <w:noProof/>
                <w:webHidden/>
              </w:rPr>
              <w:tab/>
            </w:r>
            <w:r w:rsidR="006C7E17">
              <w:rPr>
                <w:noProof/>
                <w:webHidden/>
              </w:rPr>
              <w:fldChar w:fldCharType="begin"/>
            </w:r>
            <w:r w:rsidR="006C7E17">
              <w:rPr>
                <w:noProof/>
                <w:webHidden/>
              </w:rPr>
              <w:instrText xml:space="preserve"> PAGEREF _Toc356804532 \h </w:instrText>
            </w:r>
            <w:r w:rsidR="006C7E17">
              <w:rPr>
                <w:noProof/>
                <w:webHidden/>
              </w:rPr>
            </w:r>
            <w:r w:rsidR="006C7E17">
              <w:rPr>
                <w:noProof/>
                <w:webHidden/>
              </w:rPr>
              <w:fldChar w:fldCharType="separate"/>
            </w:r>
            <w:r w:rsidR="008C6E19">
              <w:rPr>
                <w:noProof/>
                <w:webHidden/>
              </w:rPr>
              <w:t>3</w:t>
            </w:r>
            <w:r w:rsidR="006C7E17">
              <w:rPr>
                <w:noProof/>
                <w:webHidden/>
              </w:rPr>
              <w:fldChar w:fldCharType="end"/>
            </w:r>
          </w:hyperlink>
        </w:p>
        <w:p w:rsidR="006C7E17" w:rsidRDefault="004B45A3">
          <w:pPr>
            <w:pStyle w:val="TOC2"/>
            <w:tabs>
              <w:tab w:val="right" w:leader="dot" w:pos="9350"/>
            </w:tabs>
            <w:rPr>
              <w:rFonts w:eastAsiaTheme="minorEastAsia"/>
              <w:noProof/>
            </w:rPr>
          </w:pPr>
          <w:hyperlink w:anchor="_Toc356804533" w:history="1">
            <w:r w:rsidR="006C7E17" w:rsidRPr="009C3C1E">
              <w:rPr>
                <w:rStyle w:val="Hyperlink"/>
                <w:noProof/>
              </w:rPr>
              <w:t>DocFinity Web Site:</w:t>
            </w:r>
            <w:r w:rsidR="006C7E17">
              <w:rPr>
                <w:noProof/>
                <w:webHidden/>
              </w:rPr>
              <w:tab/>
            </w:r>
            <w:r w:rsidR="006C7E17">
              <w:rPr>
                <w:noProof/>
                <w:webHidden/>
              </w:rPr>
              <w:fldChar w:fldCharType="begin"/>
            </w:r>
            <w:r w:rsidR="006C7E17">
              <w:rPr>
                <w:noProof/>
                <w:webHidden/>
              </w:rPr>
              <w:instrText xml:space="preserve"> PAGEREF _Toc356804533 \h </w:instrText>
            </w:r>
            <w:r w:rsidR="006C7E17">
              <w:rPr>
                <w:noProof/>
                <w:webHidden/>
              </w:rPr>
            </w:r>
            <w:r w:rsidR="006C7E17">
              <w:rPr>
                <w:noProof/>
                <w:webHidden/>
              </w:rPr>
              <w:fldChar w:fldCharType="separate"/>
            </w:r>
            <w:r w:rsidR="008C6E19">
              <w:rPr>
                <w:noProof/>
                <w:webHidden/>
              </w:rPr>
              <w:t>3</w:t>
            </w:r>
            <w:r w:rsidR="006C7E17">
              <w:rPr>
                <w:noProof/>
                <w:webHidden/>
              </w:rPr>
              <w:fldChar w:fldCharType="end"/>
            </w:r>
          </w:hyperlink>
        </w:p>
        <w:p w:rsidR="006C7E17" w:rsidRDefault="004B45A3">
          <w:pPr>
            <w:pStyle w:val="TOC2"/>
            <w:tabs>
              <w:tab w:val="right" w:leader="dot" w:pos="9350"/>
            </w:tabs>
            <w:rPr>
              <w:rFonts w:eastAsiaTheme="minorEastAsia"/>
              <w:noProof/>
            </w:rPr>
          </w:pPr>
          <w:hyperlink w:anchor="_Toc356804534" w:history="1">
            <w:r w:rsidR="006C7E17" w:rsidRPr="009C3C1E">
              <w:rPr>
                <w:rStyle w:val="Hyperlink"/>
                <w:noProof/>
              </w:rPr>
              <w:t>DocFinity Welcome Screen:</w:t>
            </w:r>
            <w:r w:rsidR="006C7E17">
              <w:rPr>
                <w:noProof/>
                <w:webHidden/>
              </w:rPr>
              <w:tab/>
            </w:r>
            <w:r w:rsidR="006C7E17">
              <w:rPr>
                <w:noProof/>
                <w:webHidden/>
              </w:rPr>
              <w:fldChar w:fldCharType="begin"/>
            </w:r>
            <w:r w:rsidR="006C7E17">
              <w:rPr>
                <w:noProof/>
                <w:webHidden/>
              </w:rPr>
              <w:instrText xml:space="preserve"> PAGEREF _Toc356804534 \h </w:instrText>
            </w:r>
            <w:r w:rsidR="006C7E17">
              <w:rPr>
                <w:noProof/>
                <w:webHidden/>
              </w:rPr>
            </w:r>
            <w:r w:rsidR="006C7E17">
              <w:rPr>
                <w:noProof/>
                <w:webHidden/>
              </w:rPr>
              <w:fldChar w:fldCharType="separate"/>
            </w:r>
            <w:r w:rsidR="008C6E19">
              <w:rPr>
                <w:noProof/>
                <w:webHidden/>
              </w:rPr>
              <w:t>4</w:t>
            </w:r>
            <w:r w:rsidR="006C7E17">
              <w:rPr>
                <w:noProof/>
                <w:webHidden/>
              </w:rPr>
              <w:fldChar w:fldCharType="end"/>
            </w:r>
          </w:hyperlink>
        </w:p>
        <w:p w:rsidR="006C7E17" w:rsidRDefault="004B45A3">
          <w:pPr>
            <w:pStyle w:val="TOC3"/>
            <w:tabs>
              <w:tab w:val="right" w:leader="dot" w:pos="9350"/>
            </w:tabs>
            <w:rPr>
              <w:rFonts w:eastAsiaTheme="minorEastAsia"/>
              <w:noProof/>
            </w:rPr>
          </w:pPr>
          <w:hyperlink w:anchor="_Toc356804535" w:history="1">
            <w:r w:rsidR="006C7E17" w:rsidRPr="009C3C1E">
              <w:rPr>
                <w:rStyle w:val="Hyperlink"/>
                <w:noProof/>
              </w:rPr>
              <w:t>Welcome screen:</w:t>
            </w:r>
            <w:r w:rsidR="006C7E17">
              <w:rPr>
                <w:noProof/>
                <w:webHidden/>
              </w:rPr>
              <w:tab/>
            </w:r>
            <w:r w:rsidR="006C7E17">
              <w:rPr>
                <w:noProof/>
                <w:webHidden/>
              </w:rPr>
              <w:fldChar w:fldCharType="begin"/>
            </w:r>
            <w:r w:rsidR="006C7E17">
              <w:rPr>
                <w:noProof/>
                <w:webHidden/>
              </w:rPr>
              <w:instrText xml:space="preserve"> PAGEREF _Toc356804535 \h </w:instrText>
            </w:r>
            <w:r w:rsidR="006C7E17">
              <w:rPr>
                <w:noProof/>
                <w:webHidden/>
              </w:rPr>
            </w:r>
            <w:r w:rsidR="006C7E17">
              <w:rPr>
                <w:noProof/>
                <w:webHidden/>
              </w:rPr>
              <w:fldChar w:fldCharType="separate"/>
            </w:r>
            <w:r w:rsidR="008C6E19">
              <w:rPr>
                <w:noProof/>
                <w:webHidden/>
              </w:rPr>
              <w:t>4</w:t>
            </w:r>
            <w:r w:rsidR="006C7E17">
              <w:rPr>
                <w:noProof/>
                <w:webHidden/>
              </w:rPr>
              <w:fldChar w:fldCharType="end"/>
            </w:r>
          </w:hyperlink>
        </w:p>
        <w:p w:rsidR="006C7E17" w:rsidRDefault="004B45A3">
          <w:pPr>
            <w:pStyle w:val="TOC1"/>
            <w:tabs>
              <w:tab w:val="right" w:leader="dot" w:pos="9350"/>
            </w:tabs>
            <w:rPr>
              <w:rFonts w:eastAsiaTheme="minorEastAsia"/>
              <w:noProof/>
            </w:rPr>
          </w:pPr>
          <w:hyperlink w:anchor="_Toc356804536" w:history="1">
            <w:r w:rsidR="006C7E17" w:rsidRPr="009C3C1E">
              <w:rPr>
                <w:rStyle w:val="Hyperlink"/>
                <w:noProof/>
              </w:rPr>
              <w:t>DocFinity v10 Menus</w:t>
            </w:r>
            <w:r w:rsidR="006C7E17">
              <w:rPr>
                <w:noProof/>
                <w:webHidden/>
              </w:rPr>
              <w:tab/>
            </w:r>
            <w:r w:rsidR="006C7E17">
              <w:rPr>
                <w:noProof/>
                <w:webHidden/>
              </w:rPr>
              <w:fldChar w:fldCharType="begin"/>
            </w:r>
            <w:r w:rsidR="006C7E17">
              <w:rPr>
                <w:noProof/>
                <w:webHidden/>
              </w:rPr>
              <w:instrText xml:space="preserve"> PAGEREF _Toc356804536 \h </w:instrText>
            </w:r>
            <w:r w:rsidR="006C7E17">
              <w:rPr>
                <w:noProof/>
                <w:webHidden/>
              </w:rPr>
            </w:r>
            <w:r w:rsidR="006C7E17">
              <w:rPr>
                <w:noProof/>
                <w:webHidden/>
              </w:rPr>
              <w:fldChar w:fldCharType="separate"/>
            </w:r>
            <w:r w:rsidR="008C6E19">
              <w:rPr>
                <w:noProof/>
                <w:webHidden/>
              </w:rPr>
              <w:t>4</w:t>
            </w:r>
            <w:r w:rsidR="006C7E17">
              <w:rPr>
                <w:noProof/>
                <w:webHidden/>
              </w:rPr>
              <w:fldChar w:fldCharType="end"/>
            </w:r>
          </w:hyperlink>
        </w:p>
        <w:p w:rsidR="006C7E17" w:rsidRDefault="004B45A3">
          <w:pPr>
            <w:pStyle w:val="TOC2"/>
            <w:tabs>
              <w:tab w:val="right" w:leader="dot" w:pos="9350"/>
            </w:tabs>
            <w:rPr>
              <w:rFonts w:eastAsiaTheme="minorEastAsia"/>
              <w:noProof/>
            </w:rPr>
          </w:pPr>
          <w:hyperlink w:anchor="_Toc356804537" w:history="1">
            <w:r w:rsidR="006C7E17" w:rsidRPr="009C3C1E">
              <w:rPr>
                <w:rStyle w:val="Hyperlink"/>
                <w:noProof/>
              </w:rPr>
              <w:t>DocFinity Menu:</w:t>
            </w:r>
            <w:r w:rsidR="006C7E17">
              <w:rPr>
                <w:noProof/>
                <w:webHidden/>
              </w:rPr>
              <w:tab/>
            </w:r>
            <w:r w:rsidR="006C7E17">
              <w:rPr>
                <w:noProof/>
                <w:webHidden/>
              </w:rPr>
              <w:fldChar w:fldCharType="begin"/>
            </w:r>
            <w:r w:rsidR="006C7E17">
              <w:rPr>
                <w:noProof/>
                <w:webHidden/>
              </w:rPr>
              <w:instrText xml:space="preserve"> PAGEREF _Toc356804537 \h </w:instrText>
            </w:r>
            <w:r w:rsidR="006C7E17">
              <w:rPr>
                <w:noProof/>
                <w:webHidden/>
              </w:rPr>
            </w:r>
            <w:r w:rsidR="006C7E17">
              <w:rPr>
                <w:noProof/>
                <w:webHidden/>
              </w:rPr>
              <w:fldChar w:fldCharType="separate"/>
            </w:r>
            <w:r w:rsidR="008C6E19">
              <w:rPr>
                <w:noProof/>
                <w:webHidden/>
              </w:rPr>
              <w:t>4</w:t>
            </w:r>
            <w:r w:rsidR="006C7E17">
              <w:rPr>
                <w:noProof/>
                <w:webHidden/>
              </w:rPr>
              <w:fldChar w:fldCharType="end"/>
            </w:r>
          </w:hyperlink>
        </w:p>
        <w:p w:rsidR="006C7E17" w:rsidRDefault="004B45A3">
          <w:pPr>
            <w:pStyle w:val="TOC3"/>
            <w:tabs>
              <w:tab w:val="right" w:leader="dot" w:pos="9350"/>
            </w:tabs>
            <w:rPr>
              <w:rFonts w:eastAsiaTheme="minorEastAsia"/>
              <w:noProof/>
            </w:rPr>
          </w:pPr>
          <w:hyperlink w:anchor="_Toc356804538" w:history="1">
            <w:r w:rsidR="006C7E17" w:rsidRPr="009C3C1E">
              <w:rPr>
                <w:rStyle w:val="Hyperlink"/>
                <w:noProof/>
              </w:rPr>
              <w:t>Preferences:</w:t>
            </w:r>
            <w:r w:rsidR="006C7E17">
              <w:rPr>
                <w:noProof/>
                <w:webHidden/>
              </w:rPr>
              <w:tab/>
            </w:r>
            <w:r w:rsidR="006C7E17">
              <w:rPr>
                <w:noProof/>
                <w:webHidden/>
              </w:rPr>
              <w:fldChar w:fldCharType="begin"/>
            </w:r>
            <w:r w:rsidR="006C7E17">
              <w:rPr>
                <w:noProof/>
                <w:webHidden/>
              </w:rPr>
              <w:instrText xml:space="preserve"> PAGEREF _Toc356804538 \h </w:instrText>
            </w:r>
            <w:r w:rsidR="006C7E17">
              <w:rPr>
                <w:noProof/>
                <w:webHidden/>
              </w:rPr>
            </w:r>
            <w:r w:rsidR="006C7E17">
              <w:rPr>
                <w:noProof/>
                <w:webHidden/>
              </w:rPr>
              <w:fldChar w:fldCharType="separate"/>
            </w:r>
            <w:r w:rsidR="008C6E19">
              <w:rPr>
                <w:noProof/>
                <w:webHidden/>
              </w:rPr>
              <w:t>4</w:t>
            </w:r>
            <w:r w:rsidR="006C7E17">
              <w:rPr>
                <w:noProof/>
                <w:webHidden/>
              </w:rPr>
              <w:fldChar w:fldCharType="end"/>
            </w:r>
          </w:hyperlink>
        </w:p>
        <w:p w:rsidR="006C7E17" w:rsidRDefault="004B45A3">
          <w:pPr>
            <w:pStyle w:val="TOC2"/>
            <w:tabs>
              <w:tab w:val="right" w:leader="dot" w:pos="9350"/>
            </w:tabs>
            <w:rPr>
              <w:rFonts w:eastAsiaTheme="minorEastAsia"/>
              <w:noProof/>
            </w:rPr>
          </w:pPr>
          <w:hyperlink w:anchor="_Toc356804539" w:history="1">
            <w:r w:rsidR="006C7E17" w:rsidRPr="009C3C1E">
              <w:rPr>
                <w:rStyle w:val="Hyperlink"/>
                <w:noProof/>
              </w:rPr>
              <w:t>Workspace Menu:</w:t>
            </w:r>
            <w:r w:rsidR="006C7E17">
              <w:rPr>
                <w:noProof/>
                <w:webHidden/>
              </w:rPr>
              <w:tab/>
            </w:r>
            <w:r w:rsidR="006C7E17">
              <w:rPr>
                <w:noProof/>
                <w:webHidden/>
              </w:rPr>
              <w:fldChar w:fldCharType="begin"/>
            </w:r>
            <w:r w:rsidR="006C7E17">
              <w:rPr>
                <w:noProof/>
                <w:webHidden/>
              </w:rPr>
              <w:instrText xml:space="preserve"> PAGEREF _Toc356804539 \h </w:instrText>
            </w:r>
            <w:r w:rsidR="006C7E17">
              <w:rPr>
                <w:noProof/>
                <w:webHidden/>
              </w:rPr>
            </w:r>
            <w:r w:rsidR="006C7E17">
              <w:rPr>
                <w:noProof/>
                <w:webHidden/>
              </w:rPr>
              <w:fldChar w:fldCharType="separate"/>
            </w:r>
            <w:r w:rsidR="008C6E19">
              <w:rPr>
                <w:noProof/>
                <w:webHidden/>
              </w:rPr>
              <w:t>7</w:t>
            </w:r>
            <w:r w:rsidR="006C7E17">
              <w:rPr>
                <w:noProof/>
                <w:webHidden/>
              </w:rPr>
              <w:fldChar w:fldCharType="end"/>
            </w:r>
          </w:hyperlink>
        </w:p>
        <w:p w:rsidR="006C7E17" w:rsidRDefault="004B45A3">
          <w:pPr>
            <w:pStyle w:val="TOC3"/>
            <w:tabs>
              <w:tab w:val="right" w:leader="dot" w:pos="9350"/>
            </w:tabs>
            <w:rPr>
              <w:rFonts w:eastAsiaTheme="minorEastAsia"/>
              <w:noProof/>
            </w:rPr>
          </w:pPr>
          <w:hyperlink w:anchor="_Toc356804540" w:history="1">
            <w:r w:rsidR="006C7E17" w:rsidRPr="009C3C1E">
              <w:rPr>
                <w:rStyle w:val="Hyperlink"/>
                <w:noProof/>
              </w:rPr>
              <w:t>Indexing Workspace</w:t>
            </w:r>
            <w:r w:rsidR="006C7E17">
              <w:rPr>
                <w:noProof/>
                <w:webHidden/>
              </w:rPr>
              <w:tab/>
            </w:r>
            <w:r w:rsidR="006C7E17">
              <w:rPr>
                <w:noProof/>
                <w:webHidden/>
              </w:rPr>
              <w:fldChar w:fldCharType="begin"/>
            </w:r>
            <w:r w:rsidR="006C7E17">
              <w:rPr>
                <w:noProof/>
                <w:webHidden/>
              </w:rPr>
              <w:instrText xml:space="preserve"> PAGEREF _Toc356804540 \h </w:instrText>
            </w:r>
            <w:r w:rsidR="006C7E17">
              <w:rPr>
                <w:noProof/>
                <w:webHidden/>
              </w:rPr>
            </w:r>
            <w:r w:rsidR="006C7E17">
              <w:rPr>
                <w:noProof/>
                <w:webHidden/>
              </w:rPr>
              <w:fldChar w:fldCharType="separate"/>
            </w:r>
            <w:r w:rsidR="008C6E19">
              <w:rPr>
                <w:noProof/>
                <w:webHidden/>
              </w:rPr>
              <w:t>7</w:t>
            </w:r>
            <w:r w:rsidR="006C7E17">
              <w:rPr>
                <w:noProof/>
                <w:webHidden/>
              </w:rPr>
              <w:fldChar w:fldCharType="end"/>
            </w:r>
          </w:hyperlink>
        </w:p>
        <w:p w:rsidR="006C7E17" w:rsidRDefault="004B45A3">
          <w:pPr>
            <w:pStyle w:val="TOC3"/>
            <w:tabs>
              <w:tab w:val="right" w:leader="dot" w:pos="9350"/>
            </w:tabs>
            <w:rPr>
              <w:rFonts w:eastAsiaTheme="minorEastAsia"/>
              <w:noProof/>
            </w:rPr>
          </w:pPr>
          <w:hyperlink w:anchor="_Toc356804541" w:history="1">
            <w:r w:rsidR="006C7E17" w:rsidRPr="009C3C1E">
              <w:rPr>
                <w:rStyle w:val="Hyperlink"/>
                <w:noProof/>
              </w:rPr>
              <w:t>Scanning Workspace</w:t>
            </w:r>
            <w:r w:rsidR="006C7E17">
              <w:rPr>
                <w:noProof/>
                <w:webHidden/>
              </w:rPr>
              <w:tab/>
            </w:r>
            <w:r w:rsidR="006C7E17">
              <w:rPr>
                <w:noProof/>
                <w:webHidden/>
              </w:rPr>
              <w:fldChar w:fldCharType="begin"/>
            </w:r>
            <w:r w:rsidR="006C7E17">
              <w:rPr>
                <w:noProof/>
                <w:webHidden/>
              </w:rPr>
              <w:instrText xml:space="preserve"> PAGEREF _Toc356804541 \h </w:instrText>
            </w:r>
            <w:r w:rsidR="006C7E17">
              <w:rPr>
                <w:noProof/>
                <w:webHidden/>
              </w:rPr>
            </w:r>
            <w:r w:rsidR="006C7E17">
              <w:rPr>
                <w:noProof/>
                <w:webHidden/>
              </w:rPr>
              <w:fldChar w:fldCharType="separate"/>
            </w:r>
            <w:r w:rsidR="008C6E19">
              <w:rPr>
                <w:noProof/>
                <w:webHidden/>
              </w:rPr>
              <w:t>9</w:t>
            </w:r>
            <w:r w:rsidR="006C7E17">
              <w:rPr>
                <w:noProof/>
                <w:webHidden/>
              </w:rPr>
              <w:fldChar w:fldCharType="end"/>
            </w:r>
          </w:hyperlink>
        </w:p>
        <w:p w:rsidR="006C7E17" w:rsidRDefault="004B45A3">
          <w:pPr>
            <w:pStyle w:val="TOC3"/>
            <w:tabs>
              <w:tab w:val="right" w:leader="dot" w:pos="9350"/>
            </w:tabs>
            <w:rPr>
              <w:rFonts w:eastAsiaTheme="minorEastAsia"/>
              <w:noProof/>
            </w:rPr>
          </w:pPr>
          <w:hyperlink w:anchor="_Toc356804542" w:history="1">
            <w:r w:rsidR="006C7E17" w:rsidRPr="009C3C1E">
              <w:rPr>
                <w:rStyle w:val="Hyperlink"/>
                <w:noProof/>
              </w:rPr>
              <w:t>Searching Workspace</w:t>
            </w:r>
            <w:r w:rsidR="006C7E17">
              <w:rPr>
                <w:noProof/>
                <w:webHidden/>
              </w:rPr>
              <w:tab/>
            </w:r>
            <w:r w:rsidR="006C7E17">
              <w:rPr>
                <w:noProof/>
                <w:webHidden/>
              </w:rPr>
              <w:fldChar w:fldCharType="begin"/>
            </w:r>
            <w:r w:rsidR="006C7E17">
              <w:rPr>
                <w:noProof/>
                <w:webHidden/>
              </w:rPr>
              <w:instrText xml:space="preserve"> PAGEREF _Toc356804542 \h </w:instrText>
            </w:r>
            <w:r w:rsidR="006C7E17">
              <w:rPr>
                <w:noProof/>
                <w:webHidden/>
              </w:rPr>
            </w:r>
            <w:r w:rsidR="006C7E17">
              <w:rPr>
                <w:noProof/>
                <w:webHidden/>
              </w:rPr>
              <w:fldChar w:fldCharType="separate"/>
            </w:r>
            <w:r w:rsidR="008C6E19">
              <w:rPr>
                <w:noProof/>
                <w:webHidden/>
              </w:rPr>
              <w:t>10</w:t>
            </w:r>
            <w:r w:rsidR="006C7E17">
              <w:rPr>
                <w:noProof/>
                <w:webHidden/>
              </w:rPr>
              <w:fldChar w:fldCharType="end"/>
            </w:r>
          </w:hyperlink>
        </w:p>
        <w:p w:rsidR="006C7E17" w:rsidRDefault="004B45A3">
          <w:pPr>
            <w:pStyle w:val="TOC2"/>
            <w:tabs>
              <w:tab w:val="right" w:leader="dot" w:pos="9350"/>
            </w:tabs>
            <w:rPr>
              <w:rFonts w:eastAsiaTheme="minorEastAsia"/>
              <w:noProof/>
            </w:rPr>
          </w:pPr>
          <w:hyperlink w:anchor="_Toc356804543" w:history="1">
            <w:r w:rsidR="006C7E17" w:rsidRPr="009C3C1E">
              <w:rPr>
                <w:rStyle w:val="Hyperlink"/>
                <w:noProof/>
              </w:rPr>
              <w:t>Panels Menu</w:t>
            </w:r>
            <w:r w:rsidR="006C7E17">
              <w:rPr>
                <w:noProof/>
                <w:webHidden/>
              </w:rPr>
              <w:tab/>
            </w:r>
            <w:r w:rsidR="006C7E17">
              <w:rPr>
                <w:noProof/>
                <w:webHidden/>
              </w:rPr>
              <w:fldChar w:fldCharType="begin"/>
            </w:r>
            <w:r w:rsidR="006C7E17">
              <w:rPr>
                <w:noProof/>
                <w:webHidden/>
              </w:rPr>
              <w:instrText xml:space="preserve"> PAGEREF _Toc356804543 \h </w:instrText>
            </w:r>
            <w:r w:rsidR="006C7E17">
              <w:rPr>
                <w:noProof/>
                <w:webHidden/>
              </w:rPr>
            </w:r>
            <w:r w:rsidR="006C7E17">
              <w:rPr>
                <w:noProof/>
                <w:webHidden/>
              </w:rPr>
              <w:fldChar w:fldCharType="separate"/>
            </w:r>
            <w:r w:rsidR="008C6E19">
              <w:rPr>
                <w:noProof/>
                <w:webHidden/>
              </w:rPr>
              <w:t>12</w:t>
            </w:r>
            <w:r w:rsidR="006C7E17">
              <w:rPr>
                <w:noProof/>
                <w:webHidden/>
              </w:rPr>
              <w:fldChar w:fldCharType="end"/>
            </w:r>
          </w:hyperlink>
        </w:p>
        <w:p w:rsidR="006C7E17" w:rsidRDefault="004B45A3">
          <w:pPr>
            <w:pStyle w:val="TOC3"/>
            <w:tabs>
              <w:tab w:val="right" w:leader="dot" w:pos="9350"/>
            </w:tabs>
            <w:rPr>
              <w:rFonts w:eastAsiaTheme="minorEastAsia"/>
              <w:noProof/>
            </w:rPr>
          </w:pPr>
          <w:hyperlink w:anchor="_Toc356804544" w:history="1">
            <w:r w:rsidR="006C7E17" w:rsidRPr="009C3C1E">
              <w:rPr>
                <w:rStyle w:val="Hyperlink"/>
                <w:noProof/>
              </w:rPr>
              <w:t>Batch Panel</w:t>
            </w:r>
            <w:r w:rsidR="006C7E17">
              <w:rPr>
                <w:noProof/>
                <w:webHidden/>
              </w:rPr>
              <w:tab/>
            </w:r>
            <w:r w:rsidR="006C7E17">
              <w:rPr>
                <w:noProof/>
                <w:webHidden/>
              </w:rPr>
              <w:fldChar w:fldCharType="begin"/>
            </w:r>
            <w:r w:rsidR="006C7E17">
              <w:rPr>
                <w:noProof/>
                <w:webHidden/>
              </w:rPr>
              <w:instrText xml:space="preserve"> PAGEREF _Toc356804544 \h </w:instrText>
            </w:r>
            <w:r w:rsidR="006C7E17">
              <w:rPr>
                <w:noProof/>
                <w:webHidden/>
              </w:rPr>
            </w:r>
            <w:r w:rsidR="006C7E17">
              <w:rPr>
                <w:noProof/>
                <w:webHidden/>
              </w:rPr>
              <w:fldChar w:fldCharType="separate"/>
            </w:r>
            <w:r w:rsidR="008C6E19">
              <w:rPr>
                <w:noProof/>
                <w:webHidden/>
              </w:rPr>
              <w:t>13</w:t>
            </w:r>
            <w:r w:rsidR="006C7E17">
              <w:rPr>
                <w:noProof/>
                <w:webHidden/>
              </w:rPr>
              <w:fldChar w:fldCharType="end"/>
            </w:r>
          </w:hyperlink>
        </w:p>
        <w:p w:rsidR="006C7E17" w:rsidRDefault="004B45A3">
          <w:pPr>
            <w:pStyle w:val="TOC3"/>
            <w:tabs>
              <w:tab w:val="right" w:leader="dot" w:pos="9350"/>
            </w:tabs>
            <w:rPr>
              <w:rFonts w:eastAsiaTheme="minorEastAsia"/>
              <w:noProof/>
            </w:rPr>
          </w:pPr>
          <w:hyperlink w:anchor="_Toc356804545" w:history="1">
            <w:r w:rsidR="006C7E17" w:rsidRPr="009C3C1E">
              <w:rPr>
                <w:rStyle w:val="Hyperlink"/>
                <w:noProof/>
              </w:rPr>
              <w:t>Index Panel:</w:t>
            </w:r>
            <w:r w:rsidR="006C7E17">
              <w:rPr>
                <w:noProof/>
                <w:webHidden/>
              </w:rPr>
              <w:tab/>
            </w:r>
            <w:r w:rsidR="006C7E17">
              <w:rPr>
                <w:noProof/>
                <w:webHidden/>
              </w:rPr>
              <w:fldChar w:fldCharType="begin"/>
            </w:r>
            <w:r w:rsidR="006C7E17">
              <w:rPr>
                <w:noProof/>
                <w:webHidden/>
              </w:rPr>
              <w:instrText xml:space="preserve"> PAGEREF _Toc356804545 \h </w:instrText>
            </w:r>
            <w:r w:rsidR="006C7E17">
              <w:rPr>
                <w:noProof/>
                <w:webHidden/>
              </w:rPr>
            </w:r>
            <w:r w:rsidR="006C7E17">
              <w:rPr>
                <w:noProof/>
                <w:webHidden/>
              </w:rPr>
              <w:fldChar w:fldCharType="separate"/>
            </w:r>
            <w:r w:rsidR="008C6E19">
              <w:rPr>
                <w:noProof/>
                <w:webHidden/>
              </w:rPr>
              <w:t>14</w:t>
            </w:r>
            <w:r w:rsidR="006C7E17">
              <w:rPr>
                <w:noProof/>
                <w:webHidden/>
              </w:rPr>
              <w:fldChar w:fldCharType="end"/>
            </w:r>
          </w:hyperlink>
        </w:p>
        <w:p w:rsidR="006C7E17" w:rsidRDefault="004B45A3">
          <w:pPr>
            <w:pStyle w:val="TOC2"/>
            <w:tabs>
              <w:tab w:val="right" w:leader="dot" w:pos="9350"/>
            </w:tabs>
            <w:rPr>
              <w:rFonts w:eastAsiaTheme="minorEastAsia"/>
              <w:noProof/>
            </w:rPr>
          </w:pPr>
          <w:hyperlink w:anchor="_Toc356804546" w:history="1">
            <w:r w:rsidR="006C7E17" w:rsidRPr="009C3C1E">
              <w:rPr>
                <w:rStyle w:val="Hyperlink"/>
                <w:noProof/>
              </w:rPr>
              <w:t>Help Menu:</w:t>
            </w:r>
            <w:r w:rsidR="006C7E17">
              <w:rPr>
                <w:noProof/>
                <w:webHidden/>
              </w:rPr>
              <w:tab/>
            </w:r>
            <w:r w:rsidR="006C7E17">
              <w:rPr>
                <w:noProof/>
                <w:webHidden/>
              </w:rPr>
              <w:fldChar w:fldCharType="begin"/>
            </w:r>
            <w:r w:rsidR="006C7E17">
              <w:rPr>
                <w:noProof/>
                <w:webHidden/>
              </w:rPr>
              <w:instrText xml:space="preserve"> PAGEREF _Toc356804546 \h </w:instrText>
            </w:r>
            <w:r w:rsidR="006C7E17">
              <w:rPr>
                <w:noProof/>
                <w:webHidden/>
              </w:rPr>
            </w:r>
            <w:r w:rsidR="006C7E17">
              <w:rPr>
                <w:noProof/>
                <w:webHidden/>
              </w:rPr>
              <w:fldChar w:fldCharType="separate"/>
            </w:r>
            <w:r w:rsidR="008C6E19">
              <w:rPr>
                <w:noProof/>
                <w:webHidden/>
              </w:rPr>
              <w:t>14</w:t>
            </w:r>
            <w:r w:rsidR="006C7E17">
              <w:rPr>
                <w:noProof/>
                <w:webHidden/>
              </w:rPr>
              <w:fldChar w:fldCharType="end"/>
            </w:r>
          </w:hyperlink>
        </w:p>
        <w:p w:rsidR="006C7E17" w:rsidRDefault="006C7E17">
          <w:r>
            <w:rPr>
              <w:b/>
              <w:bCs/>
              <w:noProof/>
            </w:rPr>
            <w:fldChar w:fldCharType="end"/>
          </w:r>
        </w:p>
      </w:sdtContent>
    </w:sdt>
    <w:p w:rsidR="00AE2BB2" w:rsidRDefault="00AE2BB2">
      <w:pPr>
        <w:spacing w:after="200" w:line="276" w:lineRule="auto"/>
        <w:rPr>
          <w:rFonts w:ascii="Arial" w:eastAsiaTheme="majorEastAsia" w:hAnsi="Arial" w:cstheme="majorBidi"/>
          <w:b/>
          <w:bCs/>
          <w:sz w:val="32"/>
          <w:szCs w:val="28"/>
        </w:rPr>
      </w:pPr>
      <w:r>
        <w:br w:type="page"/>
      </w:r>
    </w:p>
    <w:p w:rsidR="00EB4998" w:rsidRDefault="00EB4998" w:rsidP="00B82C0F">
      <w:pPr>
        <w:pStyle w:val="Heading1"/>
      </w:pPr>
      <w:bookmarkStart w:id="0" w:name="_Toc356804529"/>
      <w:r>
        <w:lastRenderedPageBreak/>
        <w:t>Access to Images and Application Functions</w:t>
      </w:r>
      <w:bookmarkEnd w:id="0"/>
    </w:p>
    <w:p w:rsidR="00EB4998" w:rsidRDefault="00EB4998" w:rsidP="00B82C0F">
      <w:pPr>
        <w:pStyle w:val="Heading2"/>
      </w:pPr>
      <w:bookmarkStart w:id="1" w:name="_Toc356804530"/>
      <w:r>
        <w:t>Groups:</w:t>
      </w:r>
      <w:bookmarkEnd w:id="1"/>
    </w:p>
    <w:p w:rsidR="00EB4998" w:rsidRDefault="00EB4998" w:rsidP="00B82C0F">
      <w:pPr>
        <w:pStyle w:val="ListParagraph"/>
        <w:numPr>
          <w:ilvl w:val="0"/>
          <w:numId w:val="1"/>
        </w:numPr>
      </w:pPr>
      <w:r>
        <w:t xml:space="preserve">All PSU users are assigned to Groups in DocFinity Version 10. </w:t>
      </w:r>
    </w:p>
    <w:p w:rsidR="00EB4998" w:rsidRDefault="00EB4998" w:rsidP="00EB4998">
      <w:pPr>
        <w:pStyle w:val="ListParagraph"/>
        <w:numPr>
          <w:ilvl w:val="0"/>
          <w:numId w:val="1"/>
        </w:numPr>
      </w:pPr>
      <w:r>
        <w:t xml:space="preserve">The rights and features assigned to the Group controls the access of the users in the group.  Requests for additional access are sent to DocFinity support using the </w:t>
      </w:r>
      <w:hyperlink r:id="rId8" w:history="1">
        <w:r w:rsidRPr="009A6780">
          <w:rPr>
            <w:rStyle w:val="Hyperlink"/>
          </w:rPr>
          <w:t>Access Request</w:t>
        </w:r>
      </w:hyperlink>
      <w:r>
        <w:t xml:space="preserve"> button on the </w:t>
      </w:r>
      <w:proofErr w:type="spellStart"/>
      <w:r>
        <w:t>DocFinity</w:t>
      </w:r>
      <w:proofErr w:type="spellEnd"/>
      <w:r>
        <w:t xml:space="preserve"> web site</w:t>
      </w:r>
      <w:r w:rsidR="009A6780">
        <w:t>.</w:t>
      </w:r>
    </w:p>
    <w:p w:rsidR="00EB4998" w:rsidRDefault="00EB4998" w:rsidP="00B82C0F">
      <w:pPr>
        <w:pStyle w:val="Heading2"/>
      </w:pPr>
      <w:bookmarkStart w:id="2" w:name="_Toc356804531"/>
      <w:r w:rsidRPr="00B82C0F">
        <w:t>Requests</w:t>
      </w:r>
      <w:r>
        <w:t xml:space="preserve"> for Access to Additional Image Types or Application Functions:</w:t>
      </w:r>
      <w:bookmarkEnd w:id="2"/>
    </w:p>
    <w:p w:rsidR="00EB4998" w:rsidRDefault="00EB4998" w:rsidP="00B82C0F">
      <w:pPr>
        <w:pStyle w:val="ListParagraph"/>
        <w:numPr>
          <w:ilvl w:val="0"/>
          <w:numId w:val="2"/>
        </w:numPr>
      </w:pPr>
      <w:r>
        <w:t>Requests for access are sent to PSU Docfinity Support</w:t>
      </w:r>
    </w:p>
    <w:p w:rsidR="00EB4998" w:rsidRDefault="00EB4998" w:rsidP="00B82C0F">
      <w:pPr>
        <w:pStyle w:val="ListParagraph"/>
        <w:numPr>
          <w:ilvl w:val="0"/>
          <w:numId w:val="2"/>
        </w:numPr>
      </w:pPr>
      <w:r>
        <w:t xml:space="preserve">The </w:t>
      </w:r>
      <w:hyperlink r:id="rId9" w:history="1">
        <w:r w:rsidRPr="004B45A3">
          <w:rPr>
            <w:rStyle w:val="Hyperlink"/>
          </w:rPr>
          <w:t>Access Request</w:t>
        </w:r>
      </w:hyperlink>
      <w:r>
        <w:t xml:space="preserve"> form is accessed on the </w:t>
      </w:r>
      <w:proofErr w:type="spellStart"/>
      <w:r>
        <w:t>DocFinity</w:t>
      </w:r>
      <w:proofErr w:type="spellEnd"/>
      <w:r>
        <w:t xml:space="preserve"> web site</w:t>
      </w:r>
      <w:r w:rsidR="004B45A3">
        <w:t>.</w:t>
      </w:r>
    </w:p>
    <w:p w:rsidR="00EB4998" w:rsidRDefault="00EB4998" w:rsidP="00EB4998">
      <w:pPr>
        <w:pStyle w:val="ListParagraph"/>
        <w:numPr>
          <w:ilvl w:val="0"/>
          <w:numId w:val="2"/>
        </w:numPr>
      </w:pPr>
      <w:r>
        <w:t xml:space="preserve">Click the </w:t>
      </w:r>
      <w:r w:rsidRPr="00B82C0F">
        <w:rPr>
          <w:b/>
        </w:rPr>
        <w:t>Access Request</w:t>
      </w:r>
      <w:r>
        <w:t xml:space="preserve"> button.</w:t>
      </w:r>
    </w:p>
    <w:p w:rsidR="00B82C0F" w:rsidRPr="00B82C0F" w:rsidRDefault="00B82C0F" w:rsidP="00B82C0F">
      <w:pPr>
        <w:pStyle w:val="ListParagraph"/>
        <w:rPr>
          <w:sz w:val="48"/>
          <w:szCs w:val="48"/>
        </w:rPr>
      </w:pPr>
    </w:p>
    <w:p w:rsidR="00EB4998" w:rsidRDefault="00EB4998" w:rsidP="00B82C0F">
      <w:pPr>
        <w:pStyle w:val="Heading1"/>
      </w:pPr>
      <w:bookmarkStart w:id="3" w:name="_Toc356804532"/>
      <w:r w:rsidRPr="00B82C0F">
        <w:t>Log</w:t>
      </w:r>
      <w:r>
        <w:t xml:space="preserve"> In and Security for PSU Users</w:t>
      </w:r>
      <w:bookmarkEnd w:id="3"/>
    </w:p>
    <w:p w:rsidR="00EB4998" w:rsidRDefault="00EB4998" w:rsidP="00B82C0F">
      <w:pPr>
        <w:pStyle w:val="Heading2"/>
      </w:pPr>
      <w:bookmarkStart w:id="4" w:name="_Toc356804533"/>
      <w:r>
        <w:t>DocFinity Web Site:</w:t>
      </w:r>
      <w:bookmarkEnd w:id="4"/>
      <w:r>
        <w:t xml:space="preserve"> </w:t>
      </w:r>
    </w:p>
    <w:p w:rsidR="00EB4998" w:rsidRDefault="00EB4998" w:rsidP="00B82C0F">
      <w:pPr>
        <w:ind w:left="360"/>
      </w:pPr>
      <w:r>
        <w:t>Application log in is accessed on Corporate Controller web site. PSU Web Access provides security to the application.</w:t>
      </w:r>
    </w:p>
    <w:p w:rsidR="00EB4998" w:rsidRDefault="00EB4998" w:rsidP="00EB4998"/>
    <w:p w:rsidR="00EB4998" w:rsidRPr="00960ED4" w:rsidRDefault="00EB4998" w:rsidP="00B82C0F">
      <w:pPr>
        <w:ind w:left="360"/>
        <w:rPr>
          <w:rFonts w:ascii="Arial" w:hAnsi="Arial" w:cs="Arial"/>
        </w:rPr>
      </w:pPr>
      <w:r w:rsidRPr="00960ED4">
        <w:rPr>
          <w:rFonts w:ascii="Arial" w:hAnsi="Arial" w:cs="Arial"/>
          <w:b/>
        </w:rPr>
        <w:t>Logging In</w:t>
      </w:r>
      <w:r w:rsidRPr="00960ED4">
        <w:rPr>
          <w:rFonts w:ascii="Arial" w:hAnsi="Arial" w:cs="Arial"/>
        </w:rPr>
        <w:t>:</w:t>
      </w:r>
    </w:p>
    <w:p w:rsidR="00EB4998" w:rsidRDefault="004B45A3" w:rsidP="000019A2">
      <w:pPr>
        <w:pStyle w:val="ListParagraph"/>
        <w:numPr>
          <w:ilvl w:val="0"/>
          <w:numId w:val="3"/>
        </w:numPr>
        <w:ind w:left="1080"/>
      </w:pPr>
      <w:hyperlink r:id="rId10" w:history="1">
        <w:r w:rsidR="00B82C0F" w:rsidRPr="004B45A3">
          <w:rPr>
            <w:rStyle w:val="Hyperlink"/>
          </w:rPr>
          <w:t>Web site</w:t>
        </w:r>
      </w:hyperlink>
      <w:r w:rsidR="00B82C0F">
        <w:t xml:space="preserve"> </w:t>
      </w:r>
      <w:bookmarkStart w:id="5" w:name="_GoBack"/>
    </w:p>
    <w:p w:rsidR="00EB4998" w:rsidRDefault="00EB4998" w:rsidP="000019A2">
      <w:pPr>
        <w:pStyle w:val="ListParagraph"/>
        <w:numPr>
          <w:ilvl w:val="0"/>
          <w:numId w:val="3"/>
        </w:numPr>
        <w:ind w:left="1080"/>
      </w:pPr>
      <w:r>
        <w:t xml:space="preserve">Click </w:t>
      </w:r>
      <w:r w:rsidRPr="00B82C0F">
        <w:rPr>
          <w:b/>
        </w:rPr>
        <w:t>Log In</w:t>
      </w:r>
      <w:r>
        <w:t>.</w:t>
      </w:r>
    </w:p>
    <w:bookmarkEnd w:id="5"/>
    <w:p w:rsidR="00B82C0F" w:rsidRDefault="00B82C0F" w:rsidP="00B82C0F">
      <w:pPr>
        <w:pStyle w:val="ListParagraph"/>
      </w:pPr>
    </w:p>
    <w:p w:rsidR="00B82C0F" w:rsidRDefault="00B82C0F" w:rsidP="00B82C0F">
      <w:pPr>
        <w:pStyle w:val="ListParagraph"/>
        <w:ind w:left="0"/>
        <w:jc w:val="center"/>
      </w:pPr>
      <w:r>
        <w:rPr>
          <w:rFonts w:cs="Arial"/>
          <w:b/>
          <w:noProof/>
        </w:rPr>
        <w:drawing>
          <wp:inline distT="0" distB="0" distL="0" distR="0" wp14:anchorId="292CCC67" wp14:editId="36AA5A9E">
            <wp:extent cx="4231524" cy="3248025"/>
            <wp:effectExtent l="0" t="0" r="0" b="0"/>
            <wp:docPr id="23" name="Picture 23" descr="Screen shot of DocFinity Home page with Log in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4369" cy="3257884"/>
                    </a:xfrm>
                    <a:prstGeom prst="rect">
                      <a:avLst/>
                    </a:prstGeom>
                    <a:noFill/>
                    <a:ln>
                      <a:noFill/>
                    </a:ln>
                  </pic:spPr>
                </pic:pic>
              </a:graphicData>
            </a:graphic>
          </wp:inline>
        </w:drawing>
      </w:r>
    </w:p>
    <w:p w:rsidR="00EB4998" w:rsidRDefault="00EB4998" w:rsidP="00EB4998"/>
    <w:p w:rsidR="008228F1" w:rsidRDefault="00EB4998" w:rsidP="000019A2">
      <w:pPr>
        <w:pStyle w:val="ListParagraph"/>
        <w:numPr>
          <w:ilvl w:val="0"/>
          <w:numId w:val="4"/>
        </w:numPr>
        <w:ind w:left="1080"/>
      </w:pPr>
      <w:r>
        <w:t>Enter PSU Web Access credentials.</w:t>
      </w:r>
    </w:p>
    <w:p w:rsidR="008228F1" w:rsidRDefault="008228F1">
      <w:pPr>
        <w:spacing w:after="200" w:line="276" w:lineRule="auto"/>
      </w:pPr>
      <w:r>
        <w:br w:type="page"/>
      </w:r>
    </w:p>
    <w:p w:rsidR="00EB4998" w:rsidRDefault="00EB4998" w:rsidP="008228F1">
      <w:pPr>
        <w:pStyle w:val="Heading2"/>
      </w:pPr>
      <w:bookmarkStart w:id="6" w:name="_Toc356804534"/>
      <w:r>
        <w:lastRenderedPageBreak/>
        <w:t>DocFinity Welcome Screen:</w:t>
      </w:r>
      <w:bookmarkEnd w:id="6"/>
    </w:p>
    <w:p w:rsidR="00EB4998" w:rsidRDefault="00EB4998" w:rsidP="008228F1">
      <w:pPr>
        <w:ind w:left="360"/>
      </w:pPr>
      <w:r>
        <w:t xml:space="preserve">This optional tool was developed to make getting started easy. </w:t>
      </w:r>
    </w:p>
    <w:p w:rsidR="00EB4998" w:rsidRDefault="00EB4998" w:rsidP="00EB4998"/>
    <w:p w:rsidR="00EB4998" w:rsidRPr="008228F1" w:rsidRDefault="00EB4998" w:rsidP="00DA7546">
      <w:pPr>
        <w:pStyle w:val="Heading3"/>
      </w:pPr>
      <w:bookmarkStart w:id="7" w:name="_Toc356804535"/>
      <w:r w:rsidRPr="00DA7546">
        <w:t>Welcome</w:t>
      </w:r>
      <w:r w:rsidRPr="008228F1">
        <w:t xml:space="preserve"> screen:</w:t>
      </w:r>
      <w:bookmarkEnd w:id="7"/>
    </w:p>
    <w:p w:rsidR="00EB4998" w:rsidRDefault="00EB4998" w:rsidP="00AD5B9F">
      <w:pPr>
        <w:pStyle w:val="ListParagraph"/>
        <w:numPr>
          <w:ilvl w:val="0"/>
          <w:numId w:val="4"/>
        </w:numPr>
        <w:ind w:left="1080"/>
      </w:pPr>
      <w:r>
        <w:t>Sel</w:t>
      </w:r>
      <w:r w:rsidR="008228F1">
        <w:t>ect Workspace to begin working.</w:t>
      </w:r>
    </w:p>
    <w:p w:rsidR="008228F1" w:rsidRDefault="008228F1" w:rsidP="008228F1">
      <w:pPr>
        <w:pStyle w:val="ListParagraph"/>
      </w:pPr>
    </w:p>
    <w:p w:rsidR="008228F1" w:rsidRDefault="008228F1" w:rsidP="008228F1">
      <w:pPr>
        <w:pStyle w:val="ListParagraph"/>
        <w:ind w:left="0"/>
        <w:jc w:val="center"/>
      </w:pPr>
      <w:r>
        <w:rPr>
          <w:noProof/>
        </w:rPr>
        <w:drawing>
          <wp:inline distT="0" distB="0" distL="0" distR="0" wp14:anchorId="2B9B1F76" wp14:editId="7912BC91">
            <wp:extent cx="4476115" cy="2349500"/>
            <wp:effectExtent l="0" t="0" r="635" b="0"/>
            <wp:docPr id="3" name="Picture 3" descr="Screen shot of DocFinity Welc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115" cy="2349500"/>
                    </a:xfrm>
                    <a:prstGeom prst="rect">
                      <a:avLst/>
                    </a:prstGeom>
                    <a:noFill/>
                    <a:ln>
                      <a:noFill/>
                    </a:ln>
                  </pic:spPr>
                </pic:pic>
              </a:graphicData>
            </a:graphic>
          </wp:inline>
        </w:drawing>
      </w:r>
    </w:p>
    <w:p w:rsidR="008228F1" w:rsidRDefault="008228F1" w:rsidP="008228F1">
      <w:pPr>
        <w:pStyle w:val="ListParagraph"/>
        <w:ind w:left="0"/>
      </w:pPr>
    </w:p>
    <w:p w:rsidR="00EB4998" w:rsidRDefault="00EB4998" w:rsidP="00AD5B9F">
      <w:pPr>
        <w:pStyle w:val="ListParagraph"/>
        <w:numPr>
          <w:ilvl w:val="0"/>
          <w:numId w:val="4"/>
        </w:numPr>
        <w:ind w:left="1080"/>
      </w:pPr>
      <w:r>
        <w:t>The custom workspaces can be set up using the instructions on the Help Menu if desired.</w:t>
      </w:r>
    </w:p>
    <w:p w:rsidR="00EB4998" w:rsidRPr="008228F1" w:rsidRDefault="00EB4998" w:rsidP="00EB4998">
      <w:pPr>
        <w:rPr>
          <w:sz w:val="48"/>
          <w:szCs w:val="48"/>
        </w:rPr>
      </w:pPr>
    </w:p>
    <w:p w:rsidR="00EB4998" w:rsidRDefault="00EB4998" w:rsidP="008228F1">
      <w:pPr>
        <w:pStyle w:val="Heading1"/>
      </w:pPr>
      <w:bookmarkStart w:id="8" w:name="_Toc356804536"/>
      <w:r>
        <w:t>DocFinity v10 Menus</w:t>
      </w:r>
      <w:bookmarkEnd w:id="8"/>
    </w:p>
    <w:p w:rsidR="00EB4998" w:rsidRDefault="00EB4998" w:rsidP="008228F1">
      <w:pPr>
        <w:pStyle w:val="Heading2"/>
      </w:pPr>
      <w:bookmarkStart w:id="9" w:name="_Toc356804537"/>
      <w:r>
        <w:t>DocFinity Menu:</w:t>
      </w:r>
      <w:bookmarkEnd w:id="9"/>
    </w:p>
    <w:p w:rsidR="00EB4998" w:rsidRDefault="00EB4998" w:rsidP="008228F1">
      <w:pPr>
        <w:pStyle w:val="ListParagraph"/>
        <w:numPr>
          <w:ilvl w:val="0"/>
          <w:numId w:val="4"/>
        </w:numPr>
      </w:pPr>
      <w:r>
        <w:t>Preferences can be set for actions and panel displays.</w:t>
      </w:r>
    </w:p>
    <w:p w:rsidR="00EB4998" w:rsidRDefault="00EB4998" w:rsidP="008228F1">
      <w:pPr>
        <w:pStyle w:val="ListParagraph"/>
        <w:numPr>
          <w:ilvl w:val="0"/>
          <w:numId w:val="4"/>
        </w:numPr>
      </w:pPr>
      <w:r>
        <w:t>Logout command can be used or browser tab can be closed to end session.</w:t>
      </w:r>
    </w:p>
    <w:p w:rsidR="00EB4998" w:rsidRDefault="00EB4998" w:rsidP="00EB4998"/>
    <w:p w:rsidR="00EB4998" w:rsidRDefault="00DA7546" w:rsidP="00DA7546">
      <w:pPr>
        <w:jc w:val="center"/>
      </w:pPr>
      <w:r>
        <w:rPr>
          <w:noProof/>
        </w:rPr>
        <w:drawing>
          <wp:inline distT="0" distB="0" distL="0" distR="0" wp14:anchorId="44A96BD6" wp14:editId="329AB980">
            <wp:extent cx="2257425" cy="1504950"/>
            <wp:effectExtent l="0" t="0" r="9525" b="0"/>
            <wp:docPr id="25" name="Picture 25" descr="Screen shot of DocFinity menu with Preferences flyout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7618" cy="1511745"/>
                    </a:xfrm>
                    <a:prstGeom prst="rect">
                      <a:avLst/>
                    </a:prstGeom>
                    <a:noFill/>
                    <a:ln>
                      <a:noFill/>
                    </a:ln>
                  </pic:spPr>
                </pic:pic>
              </a:graphicData>
            </a:graphic>
          </wp:inline>
        </w:drawing>
      </w:r>
    </w:p>
    <w:p w:rsidR="00EB4998" w:rsidRDefault="00EB4998" w:rsidP="00EB4998"/>
    <w:p w:rsidR="00EB4998" w:rsidRPr="00DA7546" w:rsidRDefault="00EB4998" w:rsidP="00DA7546">
      <w:pPr>
        <w:pStyle w:val="Heading3"/>
      </w:pPr>
      <w:bookmarkStart w:id="10" w:name="_Toc356804538"/>
      <w:r w:rsidRPr="00DA7546">
        <w:t>Preferences</w:t>
      </w:r>
      <w:r w:rsidR="00DA7546" w:rsidRPr="00DA7546">
        <w:t>:</w:t>
      </w:r>
      <w:bookmarkEnd w:id="10"/>
      <w:r w:rsidRPr="00DA7546">
        <w:t xml:space="preserve"> </w:t>
      </w:r>
    </w:p>
    <w:p w:rsidR="00DA7546" w:rsidRDefault="00EB4998" w:rsidP="00686205">
      <w:pPr>
        <w:ind w:left="720"/>
      </w:pPr>
      <w:r>
        <w:t xml:space="preserve">Default settings have been set for all PSU </w:t>
      </w:r>
      <w:proofErr w:type="gramStart"/>
      <w:r>
        <w:t>users</w:t>
      </w:r>
      <w:proofErr w:type="gramEnd"/>
      <w:r>
        <w:t xml:space="preserve"> efficient use of the system.  Experienced users may want to experiment with different options. </w:t>
      </w:r>
    </w:p>
    <w:p w:rsidR="00686205" w:rsidRDefault="00686205" w:rsidP="00686205">
      <w:pPr>
        <w:ind w:left="720"/>
      </w:pPr>
    </w:p>
    <w:p w:rsidR="00EB4998" w:rsidRPr="00DA7546" w:rsidRDefault="00EB4998" w:rsidP="00DA7546">
      <w:pPr>
        <w:pStyle w:val="Heading4"/>
      </w:pPr>
      <w:r w:rsidRPr="00DA7546">
        <w:t>Preference Tabs:</w:t>
      </w:r>
    </w:p>
    <w:p w:rsidR="00EB4998" w:rsidRDefault="00EB4998" w:rsidP="00DA7546">
      <w:pPr>
        <w:pStyle w:val="ListParagraph"/>
        <w:numPr>
          <w:ilvl w:val="0"/>
          <w:numId w:val="5"/>
        </w:numPr>
      </w:pPr>
      <w:r>
        <w:t>General</w:t>
      </w:r>
    </w:p>
    <w:p w:rsidR="00EB4998" w:rsidRDefault="00EB4998" w:rsidP="00DA7546">
      <w:pPr>
        <w:pStyle w:val="ListParagraph"/>
        <w:numPr>
          <w:ilvl w:val="0"/>
          <w:numId w:val="5"/>
        </w:numPr>
      </w:pPr>
      <w:r>
        <w:t>Document View</w:t>
      </w:r>
    </w:p>
    <w:p w:rsidR="00EB4998" w:rsidRDefault="00EB4998" w:rsidP="00DA7546">
      <w:pPr>
        <w:pStyle w:val="ListParagraph"/>
        <w:numPr>
          <w:ilvl w:val="0"/>
          <w:numId w:val="5"/>
        </w:numPr>
      </w:pPr>
      <w:r>
        <w:t>Indexing  (will only be available for users with indexing rights)</w:t>
      </w:r>
    </w:p>
    <w:p w:rsidR="00EB4998" w:rsidRDefault="00EB4998" w:rsidP="00DA7546">
      <w:pPr>
        <w:pStyle w:val="ListParagraph"/>
        <w:numPr>
          <w:ilvl w:val="0"/>
          <w:numId w:val="5"/>
        </w:numPr>
      </w:pPr>
      <w:r>
        <w:t>Search Results</w:t>
      </w:r>
    </w:p>
    <w:p w:rsidR="00EB4998" w:rsidRDefault="00EB4998" w:rsidP="00DA7546">
      <w:pPr>
        <w:pStyle w:val="Heading4"/>
      </w:pPr>
      <w:r>
        <w:lastRenderedPageBreak/>
        <w:t>General Preferences</w:t>
      </w:r>
    </w:p>
    <w:p w:rsidR="00EB4998" w:rsidRDefault="00EB4998" w:rsidP="00DA7546">
      <w:pPr>
        <w:ind w:left="1080"/>
      </w:pPr>
      <w:r>
        <w:t>Checkbox for Descriptions Text will display descriptors under each title bar for Workspaces and Panels.  Descriptors are turned on by default. Uncheck display checkbox to turn off.</w:t>
      </w:r>
    </w:p>
    <w:p w:rsidR="00EB4998" w:rsidRDefault="00EB4998" w:rsidP="00EB4998"/>
    <w:p w:rsidR="00EB4998" w:rsidRDefault="00DA7546" w:rsidP="00DA7546">
      <w:pPr>
        <w:jc w:val="center"/>
      </w:pPr>
      <w:r>
        <w:rPr>
          <w:noProof/>
        </w:rPr>
        <w:drawing>
          <wp:inline distT="0" distB="0" distL="0" distR="0" wp14:anchorId="27B7D071" wp14:editId="51C44C60">
            <wp:extent cx="4540799" cy="1428750"/>
            <wp:effectExtent l="0" t="0" r="0" b="0"/>
            <wp:docPr id="27" name="Picture 27" descr="Screen shot of General tab of the P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7723" cy="1430928"/>
                    </a:xfrm>
                    <a:prstGeom prst="rect">
                      <a:avLst/>
                    </a:prstGeom>
                    <a:noFill/>
                    <a:ln>
                      <a:noFill/>
                    </a:ln>
                  </pic:spPr>
                </pic:pic>
              </a:graphicData>
            </a:graphic>
          </wp:inline>
        </w:drawing>
      </w:r>
    </w:p>
    <w:p w:rsidR="00EB4998" w:rsidRDefault="00EB4998" w:rsidP="00EB4998"/>
    <w:p w:rsidR="00EB4998" w:rsidRDefault="00EB4998" w:rsidP="00EB4998"/>
    <w:p w:rsidR="00EB4998" w:rsidRDefault="00EB4998" w:rsidP="00DA7546">
      <w:pPr>
        <w:pStyle w:val="Heading4"/>
      </w:pPr>
      <w:r>
        <w:t>Document View Preferences</w:t>
      </w:r>
    </w:p>
    <w:p w:rsidR="00EB4998" w:rsidRDefault="00EB4998" w:rsidP="008F0DA4">
      <w:pPr>
        <w:ind w:left="1080"/>
      </w:pPr>
      <w:r>
        <w:t xml:space="preserve">Set viewer option for all images.  Selection will be the default for displaying selected images. </w:t>
      </w:r>
    </w:p>
    <w:p w:rsidR="00DA7546" w:rsidRPr="008F0DA4" w:rsidRDefault="00DA7546" w:rsidP="00EB4998">
      <w:pPr>
        <w:rPr>
          <w:sz w:val="48"/>
          <w:szCs w:val="48"/>
        </w:rPr>
      </w:pPr>
    </w:p>
    <w:p w:rsidR="00EB4998" w:rsidRDefault="00DA7546" w:rsidP="00DA7546">
      <w:pPr>
        <w:jc w:val="center"/>
      </w:pPr>
      <w:r>
        <w:rPr>
          <w:noProof/>
        </w:rPr>
        <w:drawing>
          <wp:inline distT="0" distB="0" distL="0" distR="0" wp14:anchorId="72B2EA18" wp14:editId="54CB9826">
            <wp:extent cx="4572000" cy="1739348"/>
            <wp:effectExtent l="0" t="0" r="0" b="0"/>
            <wp:docPr id="29" name="Picture 29" descr="Screen shot of Document View tab of the P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0587" cy="1742615"/>
                    </a:xfrm>
                    <a:prstGeom prst="rect">
                      <a:avLst/>
                    </a:prstGeom>
                    <a:noFill/>
                    <a:ln>
                      <a:noFill/>
                    </a:ln>
                  </pic:spPr>
                </pic:pic>
              </a:graphicData>
            </a:graphic>
          </wp:inline>
        </w:drawing>
      </w:r>
    </w:p>
    <w:p w:rsidR="00DA7546" w:rsidRPr="008F0DA4" w:rsidRDefault="00DA7546" w:rsidP="00EB4998">
      <w:pPr>
        <w:rPr>
          <w:sz w:val="48"/>
          <w:szCs w:val="48"/>
        </w:rPr>
      </w:pPr>
    </w:p>
    <w:p w:rsidR="00EB4998" w:rsidRDefault="00EB4998" w:rsidP="00DA7546">
      <w:pPr>
        <w:pStyle w:val="Heading4"/>
      </w:pPr>
      <w:r>
        <w:t>Indexing Preferences</w:t>
      </w:r>
    </w:p>
    <w:p w:rsidR="00EB4998" w:rsidRDefault="00EB4998" w:rsidP="00DA7546">
      <w:pPr>
        <w:ind w:left="1080"/>
      </w:pPr>
      <w:r>
        <w:t xml:space="preserve">Set preferences for indexing behaviors. By default none are selected. </w:t>
      </w:r>
    </w:p>
    <w:p w:rsidR="00DA7546" w:rsidRPr="008F0DA4" w:rsidRDefault="00DA7546" w:rsidP="00EB4998">
      <w:pPr>
        <w:rPr>
          <w:sz w:val="48"/>
          <w:szCs w:val="48"/>
        </w:rPr>
      </w:pPr>
    </w:p>
    <w:p w:rsidR="00DA7546" w:rsidRDefault="00DA7546" w:rsidP="008F0DA4">
      <w:pPr>
        <w:jc w:val="center"/>
      </w:pPr>
      <w:r>
        <w:rPr>
          <w:noProof/>
        </w:rPr>
        <w:drawing>
          <wp:inline distT="0" distB="0" distL="0" distR="0" wp14:anchorId="545B0FED" wp14:editId="447ED5BB">
            <wp:extent cx="4584951" cy="2514600"/>
            <wp:effectExtent l="0" t="0" r="6350" b="0"/>
            <wp:docPr id="31" name="Picture 31" descr="Screen shot of Indexing tab of the P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0605" cy="2517701"/>
                    </a:xfrm>
                    <a:prstGeom prst="rect">
                      <a:avLst/>
                    </a:prstGeom>
                    <a:noFill/>
                    <a:ln>
                      <a:noFill/>
                    </a:ln>
                  </pic:spPr>
                </pic:pic>
              </a:graphicData>
            </a:graphic>
          </wp:inline>
        </w:drawing>
      </w:r>
    </w:p>
    <w:p w:rsidR="00DA7546" w:rsidRDefault="00DA7546">
      <w:pPr>
        <w:spacing w:after="200" w:line="276" w:lineRule="auto"/>
      </w:pPr>
      <w:r>
        <w:br w:type="page"/>
      </w:r>
    </w:p>
    <w:p w:rsidR="00EB4998" w:rsidRDefault="00EB4998" w:rsidP="00DA7546">
      <w:pPr>
        <w:pStyle w:val="Heading4"/>
      </w:pPr>
      <w:r>
        <w:lastRenderedPageBreak/>
        <w:t>Search Results Preferences</w:t>
      </w:r>
    </w:p>
    <w:p w:rsidR="00EB4998" w:rsidRDefault="00EB4998" w:rsidP="00DA7546">
      <w:pPr>
        <w:ind w:left="1080"/>
      </w:pPr>
      <w:r>
        <w:t>One additional column can be added to the Search Results display. Useful if Pointers and Diary entries are added to images and documents. PSU users will have the feature rights to add pointers when indexing. Displaying the column is turned on by default.  Can be turned off by unchecking the checkbox.</w:t>
      </w:r>
    </w:p>
    <w:p w:rsidR="00EB4998" w:rsidRDefault="00EB4998" w:rsidP="00EB4998"/>
    <w:p w:rsidR="00EB4998" w:rsidRDefault="00DA7546" w:rsidP="00DA7546">
      <w:pPr>
        <w:jc w:val="center"/>
      </w:pPr>
      <w:r>
        <w:rPr>
          <w:noProof/>
        </w:rPr>
        <w:drawing>
          <wp:inline distT="0" distB="0" distL="0" distR="0" wp14:anchorId="55AC0AB5" wp14:editId="44239CCB">
            <wp:extent cx="4752975" cy="1415597"/>
            <wp:effectExtent l="0" t="0" r="0" b="0"/>
            <wp:docPr id="33" name="Picture 33" descr="Screen shot of Search Results tab of the P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975" cy="1415597"/>
                    </a:xfrm>
                    <a:prstGeom prst="rect">
                      <a:avLst/>
                    </a:prstGeom>
                    <a:noFill/>
                    <a:ln>
                      <a:noFill/>
                    </a:ln>
                  </pic:spPr>
                </pic:pic>
              </a:graphicData>
            </a:graphic>
          </wp:inline>
        </w:drawing>
      </w:r>
    </w:p>
    <w:p w:rsidR="00EB4998" w:rsidRDefault="00EB4998" w:rsidP="00EB4998"/>
    <w:p w:rsidR="00DA7546" w:rsidRDefault="00DA7546" w:rsidP="00EB4998"/>
    <w:p w:rsidR="00EB4998" w:rsidRDefault="00EB4998" w:rsidP="00DA7546">
      <w:pPr>
        <w:pStyle w:val="Heading4"/>
      </w:pPr>
      <w:r>
        <w:t>Messages Preferences</w:t>
      </w:r>
    </w:p>
    <w:p w:rsidR="00EB4998" w:rsidRDefault="00EB4998" w:rsidP="00DA7546">
      <w:pPr>
        <w:ind w:left="1080"/>
      </w:pPr>
      <w:r>
        <w:t xml:space="preserve">The only selection that is related to PSU users is the Indexing option. </w:t>
      </w:r>
    </w:p>
    <w:p w:rsidR="00EB4998" w:rsidRDefault="00EB4998" w:rsidP="00EB4998"/>
    <w:p w:rsidR="00EB4998" w:rsidRDefault="00DA7546" w:rsidP="00DA7546">
      <w:pPr>
        <w:jc w:val="center"/>
      </w:pPr>
      <w:r>
        <w:rPr>
          <w:noProof/>
        </w:rPr>
        <w:drawing>
          <wp:inline distT="0" distB="0" distL="0" distR="0" wp14:anchorId="2542E5D3" wp14:editId="12778D79">
            <wp:extent cx="3848100" cy="2596568"/>
            <wp:effectExtent l="0" t="0" r="0" b="0"/>
            <wp:docPr id="36" name="Picture 36" descr="Screen shot of Messages tab of the P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100" cy="2596568"/>
                    </a:xfrm>
                    <a:prstGeom prst="rect">
                      <a:avLst/>
                    </a:prstGeom>
                    <a:noFill/>
                    <a:ln>
                      <a:noFill/>
                    </a:ln>
                  </pic:spPr>
                </pic:pic>
              </a:graphicData>
            </a:graphic>
          </wp:inline>
        </w:drawing>
      </w:r>
    </w:p>
    <w:p w:rsidR="00EB4998" w:rsidRDefault="00EB4998" w:rsidP="00EB4998"/>
    <w:p w:rsidR="00EB4998" w:rsidRDefault="00EB4998" w:rsidP="00EB4998"/>
    <w:p w:rsidR="00DA7546" w:rsidRDefault="00DA7546">
      <w:pPr>
        <w:spacing w:after="200" w:line="276" w:lineRule="auto"/>
      </w:pPr>
      <w:r>
        <w:br w:type="page"/>
      </w:r>
    </w:p>
    <w:p w:rsidR="00EB4998" w:rsidRDefault="00EB4998" w:rsidP="00DA7546">
      <w:pPr>
        <w:pStyle w:val="Heading2"/>
      </w:pPr>
      <w:bookmarkStart w:id="11" w:name="_Toc356804539"/>
      <w:r>
        <w:lastRenderedPageBreak/>
        <w:t>Workspace Menu:</w:t>
      </w:r>
      <w:bookmarkEnd w:id="11"/>
    </w:p>
    <w:p w:rsidR="00EB4998" w:rsidRDefault="00EB4998" w:rsidP="00DA7546">
      <w:pPr>
        <w:pStyle w:val="ListParagraph"/>
        <w:numPr>
          <w:ilvl w:val="0"/>
          <w:numId w:val="6"/>
        </w:numPr>
      </w:pPr>
      <w:r>
        <w:t>A Workspace is a set of panels that open by default.</w:t>
      </w:r>
    </w:p>
    <w:p w:rsidR="00EB4998" w:rsidRDefault="00EB4998" w:rsidP="00DA7546">
      <w:pPr>
        <w:pStyle w:val="ListParagraph"/>
        <w:numPr>
          <w:ilvl w:val="0"/>
          <w:numId w:val="6"/>
        </w:numPr>
      </w:pPr>
      <w:r>
        <w:t>Users can add or remove panels once workspace is opened.</w:t>
      </w:r>
    </w:p>
    <w:p w:rsidR="00EB4998" w:rsidRDefault="00EB4998" w:rsidP="00DA7546">
      <w:pPr>
        <w:pStyle w:val="ListParagraph"/>
        <w:numPr>
          <w:ilvl w:val="0"/>
          <w:numId w:val="6"/>
        </w:numPr>
      </w:pPr>
      <w:r>
        <w:t>Changes to layout can be saved using the "</w:t>
      </w:r>
      <w:r w:rsidRPr="00AE2BB2">
        <w:rPr>
          <w:b/>
        </w:rPr>
        <w:t>Save as Current</w:t>
      </w:r>
      <w:r>
        <w:t>" selection.</w:t>
      </w:r>
    </w:p>
    <w:p w:rsidR="00EB4998" w:rsidRDefault="00EB4998" w:rsidP="00DA7546">
      <w:pPr>
        <w:pStyle w:val="ListParagraph"/>
        <w:numPr>
          <w:ilvl w:val="0"/>
          <w:numId w:val="6"/>
        </w:numPr>
      </w:pPr>
      <w:r>
        <w:t>"</w:t>
      </w:r>
      <w:r w:rsidRPr="00AE2BB2">
        <w:rPr>
          <w:b/>
        </w:rPr>
        <w:t>Restore Default Workspaces</w:t>
      </w:r>
      <w:r>
        <w:t>" will return workspaces to default layout of panels.</w:t>
      </w:r>
    </w:p>
    <w:p w:rsidR="00EB4998" w:rsidRDefault="00EB4998" w:rsidP="00DA7546">
      <w:pPr>
        <w:pStyle w:val="ListParagraph"/>
        <w:numPr>
          <w:ilvl w:val="0"/>
          <w:numId w:val="6"/>
        </w:numPr>
      </w:pPr>
      <w:r>
        <w:t xml:space="preserve">Must have user rights to a workspace to have it included in the Workspace list. </w:t>
      </w:r>
    </w:p>
    <w:p w:rsidR="00EB4998" w:rsidRDefault="00EB4998" w:rsidP="00DA7546">
      <w:pPr>
        <w:pStyle w:val="ListParagraph"/>
        <w:numPr>
          <w:ilvl w:val="0"/>
          <w:numId w:val="6"/>
        </w:numPr>
      </w:pPr>
      <w:r>
        <w:t>Custom workspaces can be set up by users. Help Menu has instructions.</w:t>
      </w:r>
    </w:p>
    <w:p w:rsidR="00EB4998" w:rsidRDefault="00EB4998" w:rsidP="00DA7546">
      <w:pPr>
        <w:pStyle w:val="ListParagraph"/>
        <w:numPr>
          <w:ilvl w:val="0"/>
          <w:numId w:val="6"/>
        </w:numPr>
      </w:pPr>
      <w:r w:rsidRPr="00B91CC2">
        <w:t>See screen shot below</w:t>
      </w:r>
      <w:r>
        <w:t>.</w:t>
      </w:r>
    </w:p>
    <w:p w:rsidR="00EB4998" w:rsidRDefault="00EB4998" w:rsidP="00EB4998"/>
    <w:p w:rsidR="00EB4998" w:rsidRDefault="00EB4998" w:rsidP="00EB4998"/>
    <w:p w:rsidR="00EB4998" w:rsidRDefault="007766B4" w:rsidP="007766B4">
      <w:pPr>
        <w:jc w:val="center"/>
      </w:pPr>
      <w:r>
        <w:rPr>
          <w:noProof/>
        </w:rPr>
        <w:drawing>
          <wp:inline distT="0" distB="0" distL="0" distR="0" wp14:anchorId="23DD2253" wp14:editId="757A8BF0">
            <wp:extent cx="2700655" cy="2487930"/>
            <wp:effectExtent l="0" t="0" r="4445" b="7620"/>
            <wp:docPr id="8" name="Picture 8" descr="Screen shot of Workspac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0655" cy="2487930"/>
                    </a:xfrm>
                    <a:prstGeom prst="rect">
                      <a:avLst/>
                    </a:prstGeom>
                    <a:noFill/>
                    <a:ln>
                      <a:noFill/>
                    </a:ln>
                  </pic:spPr>
                </pic:pic>
              </a:graphicData>
            </a:graphic>
          </wp:inline>
        </w:drawing>
      </w:r>
    </w:p>
    <w:p w:rsidR="007766B4" w:rsidRDefault="007766B4" w:rsidP="007766B4">
      <w:pPr>
        <w:jc w:val="center"/>
      </w:pPr>
    </w:p>
    <w:p w:rsidR="00EB4998" w:rsidRDefault="00EB4998" w:rsidP="00EB4998"/>
    <w:p w:rsidR="00EB4998" w:rsidRDefault="00EB4998" w:rsidP="007766B4">
      <w:pPr>
        <w:pStyle w:val="Heading3"/>
      </w:pPr>
      <w:bookmarkStart w:id="12" w:name="_Toc356804540"/>
      <w:r>
        <w:t>Indexing Workspace</w:t>
      </w:r>
      <w:bookmarkEnd w:id="12"/>
      <w:r w:rsidR="000019A2">
        <w:t>:</w:t>
      </w:r>
    </w:p>
    <w:p w:rsidR="007766B4" w:rsidRDefault="00AE2BB2" w:rsidP="007766B4">
      <w:pPr>
        <w:pStyle w:val="ListParagraph"/>
        <w:numPr>
          <w:ilvl w:val="0"/>
          <w:numId w:val="7"/>
        </w:numPr>
      </w:pPr>
      <w:r>
        <w:t>Includes p</w:t>
      </w:r>
      <w:r w:rsidR="00EB4998">
        <w:t>anels for:  Batches, Document Viewer and Indexing.</w:t>
      </w:r>
    </w:p>
    <w:p w:rsidR="00EB4998" w:rsidRDefault="00EB4998" w:rsidP="007766B4">
      <w:pPr>
        <w:pStyle w:val="ListParagraph"/>
        <w:numPr>
          <w:ilvl w:val="0"/>
          <w:numId w:val="7"/>
        </w:numPr>
      </w:pPr>
      <w:r>
        <w:t xml:space="preserve">Can resize, move or close each panel. </w:t>
      </w:r>
    </w:p>
    <w:p w:rsidR="00AE2BB2" w:rsidRDefault="00EB4998" w:rsidP="007766B4">
      <w:pPr>
        <w:pStyle w:val="ListParagraph"/>
        <w:numPr>
          <w:ilvl w:val="0"/>
          <w:numId w:val="7"/>
        </w:numPr>
      </w:pPr>
      <w:r>
        <w:t xml:space="preserve">Each has drop down menu and button bar. </w:t>
      </w:r>
    </w:p>
    <w:p w:rsidR="00EB4998" w:rsidRDefault="00EB4998" w:rsidP="007766B4">
      <w:pPr>
        <w:pStyle w:val="ListParagraph"/>
        <w:numPr>
          <w:ilvl w:val="0"/>
          <w:numId w:val="7"/>
        </w:numPr>
      </w:pPr>
      <w:r>
        <w:t>See screen shot below.</w:t>
      </w:r>
    </w:p>
    <w:p w:rsidR="00EB4998" w:rsidRDefault="00EB4998" w:rsidP="00EB4998"/>
    <w:p w:rsidR="00B91CC2" w:rsidRDefault="00B91CC2" w:rsidP="00B91CC2">
      <w:pPr>
        <w:jc w:val="center"/>
      </w:pPr>
      <w:r>
        <w:rPr>
          <w:noProof/>
        </w:rPr>
        <w:drawing>
          <wp:inline distT="0" distB="0" distL="0" distR="0" wp14:anchorId="633F3382" wp14:editId="0AA7DC85">
            <wp:extent cx="4740275" cy="987425"/>
            <wp:effectExtent l="0" t="0" r="3175" b="3175"/>
            <wp:docPr id="38" name="Picture 38" descr="Screen shot a panel with Menu button and Button bar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0275" cy="987425"/>
                    </a:xfrm>
                    <a:prstGeom prst="rect">
                      <a:avLst/>
                    </a:prstGeom>
                    <a:noFill/>
                    <a:ln>
                      <a:noFill/>
                    </a:ln>
                  </pic:spPr>
                </pic:pic>
              </a:graphicData>
            </a:graphic>
          </wp:inline>
        </w:drawing>
      </w:r>
    </w:p>
    <w:p w:rsidR="00EB4998" w:rsidRDefault="00EB4998" w:rsidP="00EB4998"/>
    <w:p w:rsidR="00EB4998" w:rsidRDefault="00EB4998" w:rsidP="00EB4998"/>
    <w:p w:rsidR="00B91CC2" w:rsidRDefault="00B91CC2">
      <w:pPr>
        <w:spacing w:after="200" w:line="276" w:lineRule="auto"/>
        <w:rPr>
          <w:rFonts w:ascii="Arial" w:hAnsi="Arial" w:cs="Arial"/>
          <w:b/>
        </w:rPr>
      </w:pPr>
      <w:r>
        <w:br w:type="page"/>
      </w:r>
    </w:p>
    <w:p w:rsidR="00EB4998" w:rsidRDefault="00EB4998" w:rsidP="00B91CC2">
      <w:pPr>
        <w:pStyle w:val="Heading4"/>
      </w:pPr>
      <w:r>
        <w:lastRenderedPageBreak/>
        <w:t>To begin indexing:</w:t>
      </w:r>
    </w:p>
    <w:p w:rsidR="00EB4998" w:rsidRDefault="00EB4998" w:rsidP="00B91CC2">
      <w:pPr>
        <w:pStyle w:val="ListParagraph"/>
        <w:numPr>
          <w:ilvl w:val="0"/>
          <w:numId w:val="8"/>
        </w:numPr>
      </w:pPr>
      <w:r>
        <w:t xml:space="preserve">Unindexed batches of scanned or uploaded images and documents are displayed in the </w:t>
      </w:r>
      <w:r w:rsidRPr="00AE2BB2">
        <w:rPr>
          <w:b/>
        </w:rPr>
        <w:t>Batches</w:t>
      </w:r>
      <w:r>
        <w:t xml:space="preserve"> panel.</w:t>
      </w:r>
    </w:p>
    <w:p w:rsidR="00B91CC2" w:rsidRDefault="00EB4998" w:rsidP="00B91CC2">
      <w:pPr>
        <w:pStyle w:val="ListParagraph"/>
        <w:numPr>
          <w:ilvl w:val="0"/>
          <w:numId w:val="8"/>
        </w:numPr>
      </w:pPr>
      <w:r>
        <w:t xml:space="preserve">Batches are selected and the </w:t>
      </w:r>
      <w:r w:rsidRPr="00AE2BB2">
        <w:rPr>
          <w:b/>
        </w:rPr>
        <w:t>Check Out</w:t>
      </w:r>
      <w:r>
        <w:t xml:space="preserve"> button   </w:t>
      </w:r>
      <w:r w:rsidR="00B91CC2">
        <w:rPr>
          <w:rFonts w:ascii="Verdana" w:hAnsi="Verdana"/>
          <w:noProof/>
          <w:sz w:val="20"/>
          <w:szCs w:val="20"/>
        </w:rPr>
        <w:drawing>
          <wp:inline distT="0" distB="0" distL="0" distR="0" wp14:anchorId="64C38912" wp14:editId="3C6E5E91">
            <wp:extent cx="233680" cy="233680"/>
            <wp:effectExtent l="0" t="0" r="0" b="0"/>
            <wp:docPr id="39" name="Picture 4" descr="Check out bat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finitytest.fis.psu.edu:444/docfinity/application/locale/en_US/help/main/ImagesExt/image11_4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00B91CC2">
        <w:t xml:space="preserve"> </w:t>
      </w:r>
      <w:r>
        <w:t xml:space="preserve"> used to check out the batch for indexing. </w:t>
      </w:r>
    </w:p>
    <w:p w:rsidR="00EB4998" w:rsidRDefault="00EB4998" w:rsidP="00B91CC2">
      <w:pPr>
        <w:pStyle w:val="ListParagraph"/>
        <w:numPr>
          <w:ilvl w:val="0"/>
          <w:numId w:val="8"/>
        </w:numPr>
      </w:pPr>
      <w:r>
        <w:t>See screen shot below.</w:t>
      </w:r>
    </w:p>
    <w:p w:rsidR="00EB4998" w:rsidRDefault="00EB4998" w:rsidP="00EB4998"/>
    <w:p w:rsidR="00B91CC2" w:rsidRDefault="00B91CC2" w:rsidP="00EB4998"/>
    <w:p w:rsidR="00EB4998" w:rsidRDefault="00B91CC2" w:rsidP="008F0DA4">
      <w:pPr>
        <w:jc w:val="center"/>
      </w:pPr>
      <w:r>
        <w:rPr>
          <w:noProof/>
          <w:sz w:val="28"/>
          <w:szCs w:val="28"/>
        </w:rPr>
        <w:drawing>
          <wp:inline distT="0" distB="0" distL="0" distR="0" wp14:anchorId="77D87991" wp14:editId="46BC9C3F">
            <wp:extent cx="5448300" cy="4933950"/>
            <wp:effectExtent l="0" t="0" r="0" b="0"/>
            <wp:docPr id="40" name="Picture 40" descr="Screen shot of Indexing workspace.The check out Batch butt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4933950"/>
                    </a:xfrm>
                    <a:prstGeom prst="rect">
                      <a:avLst/>
                    </a:prstGeom>
                    <a:noFill/>
                    <a:ln>
                      <a:noFill/>
                    </a:ln>
                  </pic:spPr>
                </pic:pic>
              </a:graphicData>
            </a:graphic>
          </wp:inline>
        </w:drawing>
      </w:r>
    </w:p>
    <w:p w:rsidR="00B91CC2" w:rsidRDefault="00B91CC2">
      <w:pPr>
        <w:spacing w:after="200" w:line="276" w:lineRule="auto"/>
        <w:rPr>
          <w:rFonts w:ascii="Arial" w:hAnsi="Arial" w:cs="Arial"/>
          <w:b/>
        </w:rPr>
      </w:pPr>
      <w:r>
        <w:br w:type="page"/>
      </w:r>
    </w:p>
    <w:p w:rsidR="00EB4998" w:rsidRDefault="00EB4998" w:rsidP="00B91CC2">
      <w:pPr>
        <w:pStyle w:val="Heading4"/>
      </w:pPr>
      <w:r>
        <w:lastRenderedPageBreak/>
        <w:t>Checked-Out Batches are ready for indexing:</w:t>
      </w:r>
    </w:p>
    <w:p w:rsidR="00EB4998" w:rsidRDefault="00EB4998" w:rsidP="00B91CC2">
      <w:pPr>
        <w:pStyle w:val="ListParagraph"/>
        <w:numPr>
          <w:ilvl w:val="0"/>
          <w:numId w:val="9"/>
        </w:numPr>
      </w:pPr>
      <w:r w:rsidRPr="00AE2BB2">
        <w:rPr>
          <w:b/>
        </w:rPr>
        <w:t>Batch Panel</w:t>
      </w:r>
      <w:r>
        <w:t xml:space="preserve"> display changes to display of thumbnails of images in batch. See screen shot below.</w:t>
      </w:r>
    </w:p>
    <w:p w:rsidR="00EB4998" w:rsidRDefault="00EB4998" w:rsidP="00B91CC2">
      <w:pPr>
        <w:pStyle w:val="ListParagraph"/>
        <w:numPr>
          <w:ilvl w:val="0"/>
          <w:numId w:val="9"/>
        </w:numPr>
      </w:pPr>
      <w:r>
        <w:t xml:space="preserve">First image in batch will display in </w:t>
      </w:r>
      <w:r w:rsidRPr="00AE2BB2">
        <w:rPr>
          <w:b/>
        </w:rPr>
        <w:t>Document Viewer</w:t>
      </w:r>
      <w:r>
        <w:t xml:space="preserve"> where it can be edited if needed.</w:t>
      </w:r>
    </w:p>
    <w:p w:rsidR="00EB4998" w:rsidRDefault="00EB4998" w:rsidP="00B91CC2">
      <w:pPr>
        <w:pStyle w:val="ListParagraph"/>
        <w:numPr>
          <w:ilvl w:val="0"/>
          <w:numId w:val="9"/>
        </w:numPr>
      </w:pPr>
      <w:r>
        <w:t>Any image in batch can be selected to be opened in Document Viewer.</w:t>
      </w:r>
    </w:p>
    <w:p w:rsidR="00EB4998" w:rsidRDefault="00EB4998" w:rsidP="00B91CC2">
      <w:pPr>
        <w:pStyle w:val="ListParagraph"/>
        <w:numPr>
          <w:ilvl w:val="0"/>
          <w:numId w:val="9"/>
        </w:numPr>
      </w:pPr>
      <w:r w:rsidRPr="00AE2BB2">
        <w:rPr>
          <w:b/>
        </w:rPr>
        <w:t>Index</w:t>
      </w:r>
      <w:r w:rsidR="00AE2BB2">
        <w:t xml:space="preserve"> </w:t>
      </w:r>
      <w:r w:rsidR="00AE2BB2" w:rsidRPr="00AE2BB2">
        <w:t>p</w:t>
      </w:r>
      <w:r w:rsidRPr="00AE2BB2">
        <w:t>anel</w:t>
      </w:r>
      <w:r>
        <w:t xml:space="preserve"> contains metadata fields to complete.</w:t>
      </w:r>
    </w:p>
    <w:p w:rsidR="00EB4998" w:rsidRDefault="00EB4998" w:rsidP="00B91CC2">
      <w:pPr>
        <w:pStyle w:val="ListParagraph"/>
        <w:numPr>
          <w:ilvl w:val="0"/>
          <w:numId w:val="9"/>
        </w:numPr>
      </w:pPr>
      <w:r>
        <w:t>Required metadata fields have an * to the left of the field name.</w:t>
      </w:r>
    </w:p>
    <w:p w:rsidR="00B91CC2" w:rsidRDefault="00B91CC2" w:rsidP="00B91CC2">
      <w:pPr>
        <w:pStyle w:val="ListParagraph"/>
        <w:numPr>
          <w:ilvl w:val="0"/>
          <w:numId w:val="9"/>
        </w:numPr>
      </w:pPr>
      <w:r>
        <w:t>See screen shot below.</w:t>
      </w:r>
    </w:p>
    <w:p w:rsidR="00EB4998" w:rsidRDefault="00EB4998" w:rsidP="00EB4998"/>
    <w:p w:rsidR="00B91CC2" w:rsidRDefault="00B91CC2" w:rsidP="00EB4998"/>
    <w:p w:rsidR="00EB4998" w:rsidRDefault="00B91CC2" w:rsidP="00B91CC2">
      <w:pPr>
        <w:jc w:val="center"/>
      </w:pPr>
      <w:r>
        <w:rPr>
          <w:noProof/>
          <w:sz w:val="28"/>
          <w:szCs w:val="28"/>
        </w:rPr>
        <w:drawing>
          <wp:inline distT="0" distB="0" distL="0" distR="0" wp14:anchorId="1752BE42" wp14:editId="5C59B6B4">
            <wp:extent cx="5358765" cy="3859530"/>
            <wp:effectExtent l="0" t="0" r="0" b="7620"/>
            <wp:docPr id="11" name="Picture 11" descr="Indexing workspace with the 3 panels used for indexing - Document Viewer, Batches and Indexing pa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8765" cy="3859530"/>
                    </a:xfrm>
                    <a:prstGeom prst="rect">
                      <a:avLst/>
                    </a:prstGeom>
                    <a:noFill/>
                    <a:ln>
                      <a:noFill/>
                    </a:ln>
                  </pic:spPr>
                </pic:pic>
              </a:graphicData>
            </a:graphic>
          </wp:inline>
        </w:drawing>
      </w:r>
    </w:p>
    <w:p w:rsidR="00B91CC2" w:rsidRPr="00E336B9" w:rsidRDefault="00B91CC2" w:rsidP="00EB4998">
      <w:pPr>
        <w:rPr>
          <w:sz w:val="48"/>
          <w:szCs w:val="48"/>
        </w:rPr>
      </w:pPr>
    </w:p>
    <w:p w:rsidR="00EB4998" w:rsidRDefault="00EB4998" w:rsidP="00B91CC2">
      <w:pPr>
        <w:pStyle w:val="Heading3"/>
      </w:pPr>
      <w:bookmarkStart w:id="13" w:name="_Toc356804541"/>
      <w:r>
        <w:t>Scanning Workspace</w:t>
      </w:r>
      <w:bookmarkEnd w:id="13"/>
    </w:p>
    <w:p w:rsidR="00EB4998" w:rsidRDefault="00AE2BB2" w:rsidP="00B91CC2">
      <w:pPr>
        <w:pStyle w:val="ListParagraph"/>
        <w:numPr>
          <w:ilvl w:val="0"/>
          <w:numId w:val="10"/>
        </w:numPr>
      </w:pPr>
      <w:r>
        <w:t>Includes panel for s</w:t>
      </w:r>
      <w:r w:rsidR="00EB4998">
        <w:t>canning. See screen shot below.</w:t>
      </w:r>
    </w:p>
    <w:p w:rsidR="00EB4998" w:rsidRDefault="00EB4998" w:rsidP="00B91CC2">
      <w:pPr>
        <w:pStyle w:val="ListParagraph"/>
        <w:numPr>
          <w:ilvl w:val="0"/>
          <w:numId w:val="10"/>
        </w:numPr>
      </w:pPr>
      <w:r>
        <w:t>Panel has selections for scanning options.</w:t>
      </w:r>
    </w:p>
    <w:p w:rsidR="00EB4998" w:rsidRDefault="00EB4998" w:rsidP="00B91CC2">
      <w:pPr>
        <w:pStyle w:val="ListParagraph"/>
        <w:numPr>
          <w:ilvl w:val="0"/>
          <w:numId w:val="10"/>
        </w:numPr>
      </w:pPr>
      <w:r w:rsidRPr="00AE2BB2">
        <w:rPr>
          <w:b/>
        </w:rPr>
        <w:t>Scan Configuration</w:t>
      </w:r>
      <w:r>
        <w:t xml:space="preserve"> section sets up scan. User makes selections.</w:t>
      </w:r>
    </w:p>
    <w:p w:rsidR="00EB4998" w:rsidRDefault="00EB4998" w:rsidP="00B91CC2">
      <w:pPr>
        <w:pStyle w:val="ListParagraph"/>
        <w:numPr>
          <w:ilvl w:val="0"/>
          <w:numId w:val="10"/>
        </w:numPr>
      </w:pPr>
      <w:r w:rsidRPr="00AE2BB2">
        <w:rPr>
          <w:b/>
        </w:rPr>
        <w:t>Scanning Profile</w:t>
      </w:r>
      <w:r>
        <w:t xml:space="preserve"> is set up by Administrators. It controls single page or multi-page scanning, which scanner is to be used, etc.   New Scan Profiles can be set up when needed. Contact Help Desk.</w:t>
      </w:r>
    </w:p>
    <w:p w:rsidR="00EB4998" w:rsidRDefault="00EB4998" w:rsidP="00B91CC2">
      <w:pPr>
        <w:pStyle w:val="ListParagraph"/>
        <w:numPr>
          <w:ilvl w:val="0"/>
          <w:numId w:val="10"/>
        </w:numPr>
      </w:pPr>
      <w:r w:rsidRPr="00AE2BB2">
        <w:rPr>
          <w:b/>
        </w:rPr>
        <w:t>Scan Progress</w:t>
      </w:r>
      <w:r>
        <w:t xml:space="preserve"> displays images as scanned allowing for quick quality check. </w:t>
      </w:r>
    </w:p>
    <w:p w:rsidR="00EB4998" w:rsidRDefault="00EB4998" w:rsidP="00B91CC2">
      <w:pPr>
        <w:pStyle w:val="ListParagraph"/>
        <w:numPr>
          <w:ilvl w:val="0"/>
          <w:numId w:val="10"/>
        </w:numPr>
      </w:pPr>
      <w:r>
        <w:t>Images can be manipulated if needed with buttons or Panel menu.</w:t>
      </w:r>
    </w:p>
    <w:p w:rsidR="00EB4998" w:rsidRDefault="00EB4998" w:rsidP="00B91CC2">
      <w:pPr>
        <w:pStyle w:val="ListParagraph"/>
        <w:numPr>
          <w:ilvl w:val="0"/>
          <w:numId w:val="10"/>
        </w:numPr>
      </w:pPr>
      <w:r>
        <w:t xml:space="preserve">Images are saved into </w:t>
      </w:r>
      <w:r w:rsidRPr="00AE2BB2">
        <w:rPr>
          <w:b/>
        </w:rPr>
        <w:t>Batches</w:t>
      </w:r>
      <w:r>
        <w:t>.</w:t>
      </w:r>
    </w:p>
    <w:p w:rsidR="00EB4998" w:rsidRDefault="00EB4998" w:rsidP="00B91CC2">
      <w:pPr>
        <w:pStyle w:val="ListParagraph"/>
        <w:numPr>
          <w:ilvl w:val="0"/>
          <w:numId w:val="10"/>
        </w:numPr>
      </w:pPr>
      <w:r w:rsidRPr="00AE2BB2">
        <w:rPr>
          <w:b/>
        </w:rPr>
        <w:t>Batch Properties</w:t>
      </w:r>
      <w:r>
        <w:t xml:space="preserve">: Access to Batch is given prior to scanning for each group that needs access to the batch for indexing. </w:t>
      </w:r>
    </w:p>
    <w:p w:rsidR="00EB4998" w:rsidRDefault="00EB4998" w:rsidP="00B91CC2">
      <w:pPr>
        <w:pStyle w:val="ListParagraph"/>
        <w:numPr>
          <w:ilvl w:val="0"/>
          <w:numId w:val="10"/>
        </w:numPr>
      </w:pPr>
      <w:r>
        <w:t xml:space="preserve">Refer to </w:t>
      </w:r>
      <w:r w:rsidRPr="00AE2BB2">
        <w:rPr>
          <w:b/>
        </w:rPr>
        <w:t>Scanning Images</w:t>
      </w:r>
      <w:r>
        <w:t xml:space="preserve"> documentation for more details on the scanning process.</w:t>
      </w:r>
    </w:p>
    <w:p w:rsidR="00B91CC2" w:rsidRDefault="00B91CC2" w:rsidP="00B91CC2">
      <w:pPr>
        <w:pStyle w:val="ListParagraph"/>
        <w:numPr>
          <w:ilvl w:val="0"/>
          <w:numId w:val="10"/>
        </w:numPr>
      </w:pPr>
      <w:r>
        <w:t>See screen shot below.</w:t>
      </w:r>
    </w:p>
    <w:p w:rsidR="00EB4998" w:rsidRDefault="00EB4998" w:rsidP="00EB4998"/>
    <w:p w:rsidR="00EB4998" w:rsidRDefault="00B91CC2" w:rsidP="00B91CC2">
      <w:pPr>
        <w:jc w:val="center"/>
      </w:pPr>
      <w:r>
        <w:rPr>
          <w:rFonts w:ascii="Calibri" w:eastAsia="Calibri" w:hAnsi="Calibri"/>
          <w:noProof/>
        </w:rPr>
        <w:lastRenderedPageBreak/>
        <w:drawing>
          <wp:inline distT="0" distB="0" distL="0" distR="0" wp14:anchorId="10E3018A" wp14:editId="6FBEC8DF">
            <wp:extent cx="3057525" cy="5610225"/>
            <wp:effectExtent l="0" t="0" r="9525" b="9525"/>
            <wp:docPr id="41" name="Picture 41" descr="Screen shot of Scanning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7525" cy="5610225"/>
                    </a:xfrm>
                    <a:prstGeom prst="rect">
                      <a:avLst/>
                    </a:prstGeom>
                    <a:noFill/>
                    <a:ln>
                      <a:noFill/>
                    </a:ln>
                  </pic:spPr>
                </pic:pic>
              </a:graphicData>
            </a:graphic>
          </wp:inline>
        </w:drawing>
      </w:r>
    </w:p>
    <w:p w:rsidR="00EB4998" w:rsidRPr="00E336B9" w:rsidRDefault="00EB4998" w:rsidP="00EB4998">
      <w:pPr>
        <w:rPr>
          <w:sz w:val="48"/>
          <w:szCs w:val="48"/>
        </w:rPr>
      </w:pPr>
    </w:p>
    <w:p w:rsidR="00EB4998" w:rsidRDefault="00EB4998" w:rsidP="00B91CC2">
      <w:pPr>
        <w:pStyle w:val="Heading3"/>
      </w:pPr>
      <w:bookmarkStart w:id="14" w:name="_Toc356804542"/>
      <w:r>
        <w:t>Searching Workspace</w:t>
      </w:r>
      <w:bookmarkEnd w:id="14"/>
    </w:p>
    <w:p w:rsidR="00EB4998" w:rsidRDefault="00EB4998" w:rsidP="00B91CC2">
      <w:pPr>
        <w:pStyle w:val="ListParagraph"/>
        <w:numPr>
          <w:ilvl w:val="0"/>
          <w:numId w:val="11"/>
        </w:numPr>
      </w:pPr>
      <w:r>
        <w:t xml:space="preserve">Includes Panels for:  Search, Document Viewer and Search Results. </w:t>
      </w:r>
    </w:p>
    <w:p w:rsidR="00EB4998" w:rsidRDefault="00EB4998" w:rsidP="00B91CC2">
      <w:pPr>
        <w:pStyle w:val="ListParagraph"/>
        <w:numPr>
          <w:ilvl w:val="0"/>
          <w:numId w:val="11"/>
        </w:numPr>
      </w:pPr>
      <w:r>
        <w:t xml:space="preserve">Can resize, move or close each. </w:t>
      </w:r>
    </w:p>
    <w:p w:rsidR="00B91CC2" w:rsidRDefault="00EB4998" w:rsidP="00B91CC2">
      <w:pPr>
        <w:pStyle w:val="ListParagraph"/>
        <w:numPr>
          <w:ilvl w:val="0"/>
          <w:numId w:val="11"/>
        </w:numPr>
      </w:pPr>
      <w:r>
        <w:t>Each panel has drop down menu and button bar.</w:t>
      </w:r>
    </w:p>
    <w:p w:rsidR="00EB4998" w:rsidRPr="00E336B9" w:rsidRDefault="00EB4998" w:rsidP="00EB4998">
      <w:pPr>
        <w:rPr>
          <w:sz w:val="48"/>
          <w:szCs w:val="48"/>
        </w:rPr>
      </w:pPr>
    </w:p>
    <w:p w:rsidR="00EB4998" w:rsidRDefault="00EB4998" w:rsidP="00B91CC2">
      <w:pPr>
        <w:pStyle w:val="Heading4"/>
      </w:pPr>
      <w:r>
        <w:t>Search Panel:</w:t>
      </w:r>
    </w:p>
    <w:p w:rsidR="00EB4998" w:rsidRDefault="00EB4998" w:rsidP="00B91CC2">
      <w:pPr>
        <w:pStyle w:val="ListParagraph"/>
        <w:numPr>
          <w:ilvl w:val="0"/>
          <w:numId w:val="12"/>
        </w:numPr>
      </w:pPr>
      <w:r>
        <w:t>Search is selected from drop down list of searches. See screen shot below.</w:t>
      </w:r>
    </w:p>
    <w:p w:rsidR="00EB4998" w:rsidRDefault="00EB4998" w:rsidP="00B91CC2">
      <w:pPr>
        <w:pStyle w:val="ListParagraph"/>
        <w:numPr>
          <w:ilvl w:val="0"/>
          <w:numId w:val="12"/>
        </w:numPr>
      </w:pPr>
      <w:r>
        <w:t xml:space="preserve">Criteria are selected or entered in available fields to be searched for. </w:t>
      </w:r>
    </w:p>
    <w:p w:rsidR="00EB4998" w:rsidRDefault="00EB4998" w:rsidP="00B91CC2">
      <w:pPr>
        <w:pStyle w:val="ListParagraph"/>
        <w:numPr>
          <w:ilvl w:val="0"/>
          <w:numId w:val="12"/>
        </w:numPr>
      </w:pPr>
      <w:r>
        <w:t>Custom searches can be created. Contact help desk with requests.</w:t>
      </w:r>
    </w:p>
    <w:p w:rsidR="00B91CC2" w:rsidRDefault="00B91CC2">
      <w:pPr>
        <w:spacing w:after="200" w:line="276" w:lineRule="auto"/>
        <w:rPr>
          <w:rFonts w:ascii="Arial" w:hAnsi="Arial" w:cs="Arial"/>
          <w:b/>
        </w:rPr>
      </w:pPr>
      <w:r>
        <w:br w:type="page"/>
      </w:r>
    </w:p>
    <w:p w:rsidR="00EB4998" w:rsidRDefault="00EB4998" w:rsidP="00B91CC2">
      <w:pPr>
        <w:pStyle w:val="Heading4"/>
      </w:pPr>
      <w:r>
        <w:lastRenderedPageBreak/>
        <w:t>Search Results Panel:</w:t>
      </w:r>
    </w:p>
    <w:p w:rsidR="00EB4998" w:rsidRDefault="00EB4998" w:rsidP="00AE2BB2">
      <w:pPr>
        <w:pStyle w:val="ListParagraph"/>
        <w:numPr>
          <w:ilvl w:val="0"/>
          <w:numId w:val="17"/>
        </w:numPr>
        <w:ind w:left="1440"/>
      </w:pPr>
      <w:r>
        <w:t xml:space="preserve">Documents matching the selected criteria display in the </w:t>
      </w:r>
      <w:r w:rsidRPr="00AE2BB2">
        <w:rPr>
          <w:b/>
        </w:rPr>
        <w:t>Search Results</w:t>
      </w:r>
      <w:r>
        <w:t xml:space="preserve"> panel. See screen shot below.</w:t>
      </w:r>
    </w:p>
    <w:p w:rsidR="00EB4998" w:rsidRDefault="00EB4998" w:rsidP="00AE2BB2">
      <w:pPr>
        <w:pStyle w:val="ListParagraph"/>
        <w:numPr>
          <w:ilvl w:val="0"/>
          <w:numId w:val="17"/>
        </w:numPr>
        <w:ind w:left="1440"/>
      </w:pPr>
      <w:r>
        <w:t xml:space="preserve">Documents can be viewed in the Document Viewer, printed, e-mailed, downloaded, annotated or </w:t>
      </w:r>
      <w:proofErr w:type="spellStart"/>
      <w:r>
        <w:t>reindexed</w:t>
      </w:r>
      <w:proofErr w:type="spellEnd"/>
      <w:r>
        <w:t xml:space="preserve">. </w:t>
      </w:r>
    </w:p>
    <w:p w:rsidR="00EB4998" w:rsidRDefault="00EB4998" w:rsidP="00EB4998"/>
    <w:p w:rsidR="00EB4998" w:rsidRDefault="00B91CC2" w:rsidP="00B91CC2">
      <w:pPr>
        <w:jc w:val="center"/>
      </w:pPr>
      <w:r>
        <w:rPr>
          <w:noProof/>
        </w:rPr>
        <w:drawing>
          <wp:inline distT="0" distB="0" distL="0" distR="0" wp14:anchorId="48F50321" wp14:editId="7A85F435">
            <wp:extent cx="5539740" cy="4859020"/>
            <wp:effectExtent l="0" t="0" r="3810" b="0"/>
            <wp:docPr id="13" name="Picture 13" descr="Screen shot of Searching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9740" cy="4859020"/>
                    </a:xfrm>
                    <a:prstGeom prst="rect">
                      <a:avLst/>
                    </a:prstGeom>
                    <a:noFill/>
                    <a:ln>
                      <a:noFill/>
                    </a:ln>
                  </pic:spPr>
                </pic:pic>
              </a:graphicData>
            </a:graphic>
          </wp:inline>
        </w:drawing>
      </w:r>
    </w:p>
    <w:p w:rsidR="00EB4998" w:rsidRDefault="00EB4998" w:rsidP="00EB4998"/>
    <w:p w:rsidR="00EB4998" w:rsidRDefault="00EB4998" w:rsidP="00EB4998"/>
    <w:p w:rsidR="00EB4998" w:rsidRDefault="00EB4998" w:rsidP="00B91CC2">
      <w:pPr>
        <w:pStyle w:val="Heading4"/>
      </w:pPr>
      <w:r>
        <w:t>Document Viewer Panel</w:t>
      </w:r>
    </w:p>
    <w:p w:rsidR="00EB4998" w:rsidRDefault="00EB4998" w:rsidP="00B91CC2">
      <w:pPr>
        <w:pStyle w:val="ListParagraph"/>
        <w:numPr>
          <w:ilvl w:val="0"/>
          <w:numId w:val="13"/>
        </w:numPr>
      </w:pPr>
      <w:r>
        <w:t>Buttons and the drop down menu allow user to control view.</w:t>
      </w:r>
    </w:p>
    <w:p w:rsidR="00EB4998" w:rsidRDefault="00EB4998" w:rsidP="00B91CC2">
      <w:pPr>
        <w:pStyle w:val="ListParagraph"/>
        <w:numPr>
          <w:ilvl w:val="0"/>
          <w:numId w:val="13"/>
        </w:numPr>
      </w:pPr>
      <w:r>
        <w:t xml:space="preserve">Images can be e-mailed, printed or copied when the </w:t>
      </w:r>
      <w:r w:rsidRPr="00AE2BB2">
        <w:rPr>
          <w:b/>
        </w:rPr>
        <w:t>Open as PDF</w:t>
      </w:r>
      <w:r>
        <w:t xml:space="preserve"> command is used.</w:t>
      </w:r>
    </w:p>
    <w:p w:rsidR="00B91CC2" w:rsidRDefault="00B91CC2">
      <w:pPr>
        <w:spacing w:after="200" w:line="276" w:lineRule="auto"/>
        <w:rPr>
          <w:rFonts w:ascii="Arial" w:eastAsiaTheme="majorEastAsia" w:hAnsi="Arial" w:cstheme="majorBidi"/>
          <w:b/>
          <w:bCs/>
          <w:sz w:val="24"/>
          <w:szCs w:val="26"/>
        </w:rPr>
      </w:pPr>
      <w:r>
        <w:br w:type="page"/>
      </w:r>
    </w:p>
    <w:p w:rsidR="00EB4998" w:rsidRDefault="00EB4998" w:rsidP="00B91CC2">
      <w:pPr>
        <w:pStyle w:val="Heading2"/>
      </w:pPr>
      <w:bookmarkStart w:id="15" w:name="_Toc356804543"/>
      <w:r>
        <w:lastRenderedPageBreak/>
        <w:t>Panels Menu</w:t>
      </w:r>
      <w:bookmarkEnd w:id="15"/>
    </w:p>
    <w:p w:rsidR="00EB4998" w:rsidRDefault="00EB4998" w:rsidP="00B91CC2">
      <w:pPr>
        <w:pStyle w:val="ListParagraph"/>
        <w:numPr>
          <w:ilvl w:val="0"/>
          <w:numId w:val="14"/>
        </w:numPr>
      </w:pPr>
      <w:r>
        <w:t xml:space="preserve">Select a </w:t>
      </w:r>
      <w:r w:rsidRPr="00AE2BB2">
        <w:rPr>
          <w:b/>
        </w:rPr>
        <w:t>Panel</w:t>
      </w:r>
      <w:r>
        <w:t xml:space="preserve"> for specific tasks as needed.</w:t>
      </w:r>
    </w:p>
    <w:p w:rsidR="00EB4998" w:rsidRDefault="00EB4998" w:rsidP="00B91CC2">
      <w:pPr>
        <w:pStyle w:val="ListParagraph"/>
        <w:numPr>
          <w:ilvl w:val="0"/>
          <w:numId w:val="14"/>
        </w:numPr>
      </w:pPr>
      <w:r>
        <w:t>Some panels contain functions not available to PSU users at this time.</w:t>
      </w:r>
    </w:p>
    <w:p w:rsidR="00B91CC2" w:rsidRDefault="00B91CC2" w:rsidP="00B91CC2">
      <w:pPr>
        <w:pStyle w:val="ListParagraph"/>
      </w:pPr>
    </w:p>
    <w:p w:rsidR="00B91CC2" w:rsidRDefault="00B91CC2" w:rsidP="00B91CC2">
      <w:pPr>
        <w:pStyle w:val="ListParagraph"/>
        <w:ind w:left="0"/>
        <w:jc w:val="center"/>
      </w:pPr>
      <w:r>
        <w:rPr>
          <w:noProof/>
        </w:rPr>
        <w:drawing>
          <wp:inline distT="0" distB="0" distL="0" distR="0" wp14:anchorId="7CF65C6A" wp14:editId="12445AA8">
            <wp:extent cx="2876550" cy="1832846"/>
            <wp:effectExtent l="0" t="0" r="0" b="0"/>
            <wp:docPr id="44" name="Picture 44" descr="Screen shot of Panel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6550" cy="1832846"/>
                    </a:xfrm>
                    <a:prstGeom prst="rect">
                      <a:avLst/>
                    </a:prstGeom>
                    <a:noFill/>
                    <a:ln>
                      <a:noFill/>
                    </a:ln>
                  </pic:spPr>
                </pic:pic>
              </a:graphicData>
            </a:graphic>
          </wp:inline>
        </w:drawing>
      </w:r>
    </w:p>
    <w:p w:rsidR="00B91CC2" w:rsidRDefault="00B91CC2" w:rsidP="00B91CC2">
      <w:pPr>
        <w:pStyle w:val="ListParagraph"/>
        <w:ind w:left="0"/>
        <w:jc w:val="center"/>
      </w:pPr>
    </w:p>
    <w:p w:rsidR="00EB4998" w:rsidRDefault="00EB4998" w:rsidP="00B91CC2">
      <w:pPr>
        <w:pStyle w:val="ListParagraph"/>
        <w:numPr>
          <w:ilvl w:val="0"/>
          <w:numId w:val="14"/>
        </w:numPr>
      </w:pPr>
      <w:r>
        <w:t xml:space="preserve">Each panel has a </w:t>
      </w:r>
      <w:r w:rsidRPr="00AE2BB2">
        <w:rPr>
          <w:b/>
        </w:rPr>
        <w:t>Button Bar</w:t>
      </w:r>
      <w:r>
        <w:t xml:space="preserve"> and a </w:t>
      </w:r>
      <w:r w:rsidRPr="00AE2BB2">
        <w:rPr>
          <w:b/>
        </w:rPr>
        <w:t>Drop Down</w:t>
      </w:r>
      <w:r>
        <w:t xml:space="preserve"> menu for tasks and displays.</w:t>
      </w:r>
    </w:p>
    <w:p w:rsidR="00EB4998" w:rsidRPr="00E336B9" w:rsidRDefault="00EB4998" w:rsidP="00EB4998">
      <w:pPr>
        <w:rPr>
          <w:sz w:val="48"/>
          <w:szCs w:val="48"/>
        </w:rPr>
      </w:pPr>
    </w:p>
    <w:p w:rsidR="00EB4998" w:rsidRDefault="00B91CC2" w:rsidP="00B91CC2">
      <w:pPr>
        <w:jc w:val="center"/>
      </w:pPr>
      <w:r>
        <w:rPr>
          <w:noProof/>
          <w:sz w:val="28"/>
          <w:szCs w:val="28"/>
        </w:rPr>
        <w:drawing>
          <wp:inline distT="0" distB="0" distL="0" distR="0" wp14:anchorId="63568D1C" wp14:editId="0A706037">
            <wp:extent cx="5029200" cy="701675"/>
            <wp:effectExtent l="0" t="0" r="0" b="3175"/>
            <wp:docPr id="15" name="Picture 16" descr="Screen shot of Button Bar and Menu drop dow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0" cy="701675"/>
                    </a:xfrm>
                    <a:prstGeom prst="rect">
                      <a:avLst/>
                    </a:prstGeom>
                    <a:noFill/>
                    <a:ln>
                      <a:noFill/>
                    </a:ln>
                  </pic:spPr>
                </pic:pic>
              </a:graphicData>
            </a:graphic>
          </wp:inline>
        </w:drawing>
      </w:r>
    </w:p>
    <w:p w:rsidR="00B91CC2" w:rsidRDefault="00B91CC2" w:rsidP="00B91CC2">
      <w:pPr>
        <w:jc w:val="center"/>
      </w:pPr>
    </w:p>
    <w:p w:rsidR="00B91CC2" w:rsidRDefault="00B91CC2" w:rsidP="00B91CC2">
      <w:pPr>
        <w:jc w:val="center"/>
      </w:pPr>
      <w:r>
        <w:rPr>
          <w:noProof/>
          <w:sz w:val="28"/>
          <w:szCs w:val="28"/>
        </w:rPr>
        <w:drawing>
          <wp:inline distT="0" distB="0" distL="0" distR="0" wp14:anchorId="1427C6D2" wp14:editId="5503198A">
            <wp:extent cx="4933950" cy="4131801"/>
            <wp:effectExtent l="0" t="0" r="0" b="2540"/>
            <wp:docPr id="45" name="Picture 45" descr="Screen shot with Menu items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8616" cy="4135708"/>
                    </a:xfrm>
                    <a:prstGeom prst="rect">
                      <a:avLst/>
                    </a:prstGeom>
                    <a:noFill/>
                    <a:ln>
                      <a:noFill/>
                    </a:ln>
                  </pic:spPr>
                </pic:pic>
              </a:graphicData>
            </a:graphic>
          </wp:inline>
        </w:drawing>
      </w:r>
    </w:p>
    <w:p w:rsidR="00E336B9" w:rsidRDefault="00E336B9">
      <w:pPr>
        <w:spacing w:after="200" w:line="276" w:lineRule="auto"/>
        <w:rPr>
          <w:rFonts w:ascii="Arial" w:hAnsi="Arial" w:cs="Arial"/>
          <w:b/>
        </w:rPr>
      </w:pPr>
      <w:bookmarkStart w:id="16" w:name="_Toc356804544"/>
      <w:r>
        <w:br w:type="page"/>
      </w:r>
    </w:p>
    <w:p w:rsidR="00EB4998" w:rsidRDefault="00EB4998" w:rsidP="00B91CC2">
      <w:pPr>
        <w:pStyle w:val="Heading3"/>
      </w:pPr>
      <w:r>
        <w:lastRenderedPageBreak/>
        <w:t>Batch Panel</w:t>
      </w:r>
      <w:bookmarkEnd w:id="16"/>
    </w:p>
    <w:p w:rsidR="00EB4998" w:rsidRDefault="00EB4998" w:rsidP="00B91CC2">
      <w:pPr>
        <w:pStyle w:val="ListParagraph"/>
        <w:numPr>
          <w:ilvl w:val="0"/>
          <w:numId w:val="14"/>
        </w:numPr>
        <w:ind w:left="1080"/>
      </w:pPr>
      <w:r w:rsidRPr="00AE2BB2">
        <w:rPr>
          <w:b/>
        </w:rPr>
        <w:t>Batch</w:t>
      </w:r>
      <w:r>
        <w:t xml:space="preserve"> panel is used to access batches, search batches and manage batches. </w:t>
      </w:r>
    </w:p>
    <w:p w:rsidR="00EB4998" w:rsidRDefault="00EB4998" w:rsidP="00B91CC2">
      <w:pPr>
        <w:pStyle w:val="ListParagraph"/>
        <w:numPr>
          <w:ilvl w:val="0"/>
          <w:numId w:val="14"/>
        </w:numPr>
        <w:ind w:left="1080"/>
      </w:pPr>
      <w:r w:rsidRPr="00AE2BB2">
        <w:rPr>
          <w:b/>
        </w:rPr>
        <w:t>Documents Upload</w:t>
      </w:r>
      <w:r>
        <w:t xml:space="preserve"> is done in the Batch panel.  All file types are supported for upload. </w:t>
      </w:r>
    </w:p>
    <w:p w:rsidR="00EB4998" w:rsidRDefault="00EB4998" w:rsidP="00B91CC2">
      <w:pPr>
        <w:pStyle w:val="ListParagraph"/>
        <w:numPr>
          <w:ilvl w:val="0"/>
          <w:numId w:val="14"/>
        </w:numPr>
        <w:ind w:left="1080"/>
      </w:pPr>
      <w:r w:rsidRPr="00AE2BB2">
        <w:rPr>
          <w:b/>
        </w:rPr>
        <w:t>Batch</w:t>
      </w:r>
      <w:r>
        <w:t xml:space="preserve"> panel displays batches of unindexed scanned images and uploaded documents.</w:t>
      </w:r>
    </w:p>
    <w:p w:rsidR="00EB4998" w:rsidRDefault="00EB4998" w:rsidP="00B91CC2">
      <w:pPr>
        <w:pStyle w:val="ListParagraph"/>
        <w:numPr>
          <w:ilvl w:val="0"/>
          <w:numId w:val="14"/>
        </w:numPr>
        <w:ind w:left="1080"/>
      </w:pPr>
      <w:r>
        <w:t xml:space="preserve">Uploaded documents are placed into </w:t>
      </w:r>
      <w:r w:rsidRPr="00AE2BB2">
        <w:rPr>
          <w:b/>
        </w:rPr>
        <w:t>My Uploads</w:t>
      </w:r>
      <w:r>
        <w:t xml:space="preserve"> batch by default.</w:t>
      </w:r>
    </w:p>
    <w:p w:rsidR="00EB4998" w:rsidRDefault="00EB4998" w:rsidP="00B91CC2">
      <w:pPr>
        <w:pStyle w:val="ListParagraph"/>
        <w:numPr>
          <w:ilvl w:val="0"/>
          <w:numId w:val="14"/>
        </w:numPr>
        <w:ind w:left="1080"/>
      </w:pPr>
      <w:r>
        <w:t>Uploaded documents must be indexed just as scanned images are indexed.</w:t>
      </w:r>
    </w:p>
    <w:p w:rsidR="00EB4998" w:rsidRDefault="00EB4998" w:rsidP="00B91CC2">
      <w:pPr>
        <w:pStyle w:val="ListParagraph"/>
        <w:numPr>
          <w:ilvl w:val="0"/>
          <w:numId w:val="14"/>
        </w:numPr>
        <w:ind w:left="1080"/>
      </w:pPr>
      <w:r w:rsidRPr="00AE2BB2">
        <w:rPr>
          <w:b/>
        </w:rPr>
        <w:t>Batches</w:t>
      </w:r>
      <w:r>
        <w:t xml:space="preserve"> must be checked out by user to begin indexing or to view images.</w:t>
      </w:r>
    </w:p>
    <w:p w:rsidR="00EB4998" w:rsidRDefault="00EB4998" w:rsidP="00B91CC2">
      <w:pPr>
        <w:pStyle w:val="ListParagraph"/>
        <w:numPr>
          <w:ilvl w:val="0"/>
          <w:numId w:val="14"/>
        </w:numPr>
        <w:ind w:left="1080"/>
      </w:pPr>
      <w:r>
        <w:t xml:space="preserve">Select Batch and click the </w:t>
      </w:r>
      <w:r w:rsidRPr="00AE2BB2">
        <w:rPr>
          <w:b/>
        </w:rPr>
        <w:t>Check Out</w:t>
      </w:r>
      <w:r>
        <w:t xml:space="preserve"> button. </w:t>
      </w:r>
    </w:p>
    <w:p w:rsidR="00EB4998" w:rsidRPr="00E336B9" w:rsidRDefault="00EB4998" w:rsidP="00EB4998">
      <w:pPr>
        <w:rPr>
          <w:sz w:val="48"/>
          <w:szCs w:val="48"/>
        </w:rPr>
      </w:pPr>
    </w:p>
    <w:p w:rsidR="00EB4998" w:rsidRDefault="00B91CC2" w:rsidP="00B91CC2">
      <w:pPr>
        <w:jc w:val="center"/>
      </w:pPr>
      <w:r>
        <w:rPr>
          <w:noProof/>
        </w:rPr>
        <w:drawing>
          <wp:inline distT="0" distB="0" distL="0" distR="0" wp14:anchorId="52A37B40" wp14:editId="64BC306C">
            <wp:extent cx="5276850" cy="2684861"/>
            <wp:effectExtent l="0" t="0" r="0" b="1270"/>
            <wp:docPr id="46" name="Picture 46" descr="Screen shot of Batch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6850" cy="2684861"/>
                    </a:xfrm>
                    <a:prstGeom prst="rect">
                      <a:avLst/>
                    </a:prstGeom>
                    <a:noFill/>
                    <a:ln>
                      <a:noFill/>
                    </a:ln>
                  </pic:spPr>
                </pic:pic>
              </a:graphicData>
            </a:graphic>
          </wp:inline>
        </w:drawing>
      </w:r>
    </w:p>
    <w:p w:rsidR="00EB4998" w:rsidRPr="00E336B9" w:rsidRDefault="00EB4998" w:rsidP="00EB4998">
      <w:pPr>
        <w:rPr>
          <w:sz w:val="48"/>
          <w:szCs w:val="48"/>
        </w:rPr>
      </w:pPr>
    </w:p>
    <w:p w:rsidR="00EB4998" w:rsidRDefault="00EB4998" w:rsidP="00B91CC2">
      <w:pPr>
        <w:pStyle w:val="ListParagraph"/>
        <w:numPr>
          <w:ilvl w:val="0"/>
          <w:numId w:val="15"/>
        </w:numPr>
        <w:ind w:left="1080"/>
      </w:pPr>
      <w:r>
        <w:t xml:space="preserve">When a batch is checked out the </w:t>
      </w:r>
      <w:r w:rsidRPr="00AE2BB2">
        <w:rPr>
          <w:b/>
        </w:rPr>
        <w:t>Batch Panel</w:t>
      </w:r>
      <w:r>
        <w:t xml:space="preserve"> display changes to thumbnail images for each image or document contained in the batch.</w:t>
      </w:r>
    </w:p>
    <w:p w:rsidR="00EB4998" w:rsidRDefault="00EB4998" w:rsidP="00EB4998"/>
    <w:p w:rsidR="00E336B9" w:rsidRDefault="00B91CC2" w:rsidP="008F0DA4">
      <w:pPr>
        <w:jc w:val="center"/>
      </w:pPr>
      <w:r>
        <w:rPr>
          <w:noProof/>
        </w:rPr>
        <w:drawing>
          <wp:inline distT="0" distB="0" distL="0" distR="0" wp14:anchorId="0787205F" wp14:editId="65F18E30">
            <wp:extent cx="5114925" cy="2143125"/>
            <wp:effectExtent l="0" t="0" r="9525" b="9525"/>
            <wp:docPr id="47" name="Picture 47" descr="Screen shot of Batch panel with checked out b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4925" cy="2143125"/>
                    </a:xfrm>
                    <a:prstGeom prst="rect">
                      <a:avLst/>
                    </a:prstGeom>
                    <a:noFill/>
                    <a:ln>
                      <a:noFill/>
                    </a:ln>
                  </pic:spPr>
                </pic:pic>
              </a:graphicData>
            </a:graphic>
          </wp:inline>
        </w:drawing>
      </w:r>
    </w:p>
    <w:p w:rsidR="00AE2BB2" w:rsidRDefault="00AE2BB2" w:rsidP="00E336B9">
      <w:r>
        <w:br w:type="page"/>
      </w:r>
    </w:p>
    <w:p w:rsidR="00EB4998" w:rsidRDefault="00EB4998" w:rsidP="007A64AD">
      <w:pPr>
        <w:pStyle w:val="Heading3"/>
      </w:pPr>
      <w:bookmarkStart w:id="17" w:name="_Toc356804545"/>
      <w:r>
        <w:lastRenderedPageBreak/>
        <w:t>Index Panel:</w:t>
      </w:r>
      <w:bookmarkEnd w:id="17"/>
    </w:p>
    <w:p w:rsidR="00EB4998" w:rsidRDefault="00EB4998" w:rsidP="007A64AD">
      <w:pPr>
        <w:pStyle w:val="ListParagraph"/>
        <w:numPr>
          <w:ilvl w:val="0"/>
          <w:numId w:val="15"/>
        </w:numPr>
        <w:ind w:left="1080"/>
      </w:pPr>
      <w:r w:rsidRPr="00AE2BB2">
        <w:rPr>
          <w:b/>
        </w:rPr>
        <w:t>Index Panel</w:t>
      </w:r>
      <w:r>
        <w:t xml:space="preserve"> includes the Metadata that is to be assigned to images and documents.</w:t>
      </w:r>
    </w:p>
    <w:p w:rsidR="00EB4998" w:rsidRDefault="00EB4998" w:rsidP="007A64AD">
      <w:pPr>
        <w:pStyle w:val="ListParagraph"/>
        <w:numPr>
          <w:ilvl w:val="0"/>
          <w:numId w:val="15"/>
        </w:numPr>
        <w:ind w:left="1080"/>
      </w:pPr>
      <w:r>
        <w:t xml:space="preserve">Selections are made or information typed for each </w:t>
      </w:r>
      <w:r w:rsidRPr="00AE2BB2">
        <w:rPr>
          <w:b/>
        </w:rPr>
        <w:t>Metadata</w:t>
      </w:r>
      <w:r>
        <w:t xml:space="preserve"> field.</w:t>
      </w:r>
    </w:p>
    <w:p w:rsidR="00EB4998" w:rsidRDefault="00EB4998" w:rsidP="007A64AD">
      <w:pPr>
        <w:pStyle w:val="ListParagraph"/>
        <w:numPr>
          <w:ilvl w:val="0"/>
          <w:numId w:val="15"/>
        </w:numPr>
        <w:ind w:left="1080"/>
      </w:pPr>
      <w:r>
        <w:t>The Metadata is added to the image or document and Saved.</w:t>
      </w:r>
    </w:p>
    <w:p w:rsidR="00EB4998" w:rsidRDefault="00EB4998" w:rsidP="007A64AD">
      <w:pPr>
        <w:pStyle w:val="ListParagraph"/>
        <w:numPr>
          <w:ilvl w:val="0"/>
          <w:numId w:val="15"/>
        </w:numPr>
        <w:ind w:left="1080"/>
      </w:pPr>
      <w:r>
        <w:t>Metadata selections can be mass assigned and saved.</w:t>
      </w:r>
    </w:p>
    <w:p w:rsidR="00EB4998" w:rsidRDefault="00EB4998" w:rsidP="007A64AD">
      <w:pPr>
        <w:pStyle w:val="ListParagraph"/>
        <w:numPr>
          <w:ilvl w:val="0"/>
          <w:numId w:val="15"/>
        </w:numPr>
        <w:ind w:left="1080"/>
      </w:pPr>
      <w:r>
        <w:t>When indexing is complete for a batch it must be committed. This completes the indexing process and releases the images and documents into the searchable database.</w:t>
      </w:r>
    </w:p>
    <w:p w:rsidR="00EB4998" w:rsidRDefault="00EB4998" w:rsidP="007A64AD">
      <w:pPr>
        <w:pStyle w:val="ListParagraph"/>
        <w:numPr>
          <w:ilvl w:val="0"/>
          <w:numId w:val="15"/>
        </w:numPr>
        <w:ind w:left="1080"/>
      </w:pPr>
      <w:r>
        <w:t xml:space="preserve">Refer to </w:t>
      </w:r>
      <w:r w:rsidRPr="00AE2BB2">
        <w:rPr>
          <w:b/>
        </w:rPr>
        <w:t>Indexing Images</w:t>
      </w:r>
      <w:r>
        <w:t xml:space="preserve"> documentation for more details on the indexing process.</w:t>
      </w:r>
    </w:p>
    <w:p w:rsidR="00EB4998" w:rsidRDefault="00EB4998" w:rsidP="00EB4998"/>
    <w:p w:rsidR="00EB4998" w:rsidRDefault="00AE2BB2" w:rsidP="00AE2BB2">
      <w:pPr>
        <w:jc w:val="center"/>
      </w:pPr>
      <w:r>
        <w:rPr>
          <w:noProof/>
        </w:rPr>
        <w:drawing>
          <wp:inline distT="0" distB="0" distL="0" distR="0" wp14:anchorId="40201391" wp14:editId="299B79DE">
            <wp:extent cx="3076575" cy="1924050"/>
            <wp:effectExtent l="0" t="0" r="9525" b="0"/>
            <wp:docPr id="48" name="Picture 48" descr="Screen shot of Index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76575" cy="1924050"/>
                    </a:xfrm>
                    <a:prstGeom prst="rect">
                      <a:avLst/>
                    </a:prstGeom>
                    <a:noFill/>
                    <a:ln>
                      <a:noFill/>
                    </a:ln>
                  </pic:spPr>
                </pic:pic>
              </a:graphicData>
            </a:graphic>
          </wp:inline>
        </w:drawing>
      </w:r>
    </w:p>
    <w:p w:rsidR="00EB4998" w:rsidRPr="00E336B9" w:rsidRDefault="00EB4998" w:rsidP="00EB4998">
      <w:pPr>
        <w:rPr>
          <w:sz w:val="48"/>
          <w:szCs w:val="48"/>
        </w:rPr>
      </w:pPr>
    </w:p>
    <w:p w:rsidR="00EB4998" w:rsidRPr="00E336B9" w:rsidRDefault="00EB4998" w:rsidP="00E336B9">
      <w:pPr>
        <w:pStyle w:val="Heading2"/>
      </w:pPr>
      <w:bookmarkStart w:id="18" w:name="_Toc356804546"/>
      <w:r w:rsidRPr="00E336B9">
        <w:t>Help Menu:</w:t>
      </w:r>
      <w:bookmarkEnd w:id="18"/>
    </w:p>
    <w:p w:rsidR="00EB4998" w:rsidRDefault="00EB4998" w:rsidP="00AE2BB2">
      <w:pPr>
        <w:pStyle w:val="ListParagraph"/>
        <w:numPr>
          <w:ilvl w:val="0"/>
          <w:numId w:val="16"/>
        </w:numPr>
      </w:pPr>
      <w:r w:rsidRPr="00AE2BB2">
        <w:rPr>
          <w:b/>
        </w:rPr>
        <w:t>Contents</w:t>
      </w:r>
      <w:r>
        <w:t xml:space="preserve"> contain DocFinity help by topic.</w:t>
      </w:r>
    </w:p>
    <w:p w:rsidR="00EB4998" w:rsidRDefault="00EB4998" w:rsidP="00AE2BB2">
      <w:pPr>
        <w:pStyle w:val="ListParagraph"/>
        <w:numPr>
          <w:ilvl w:val="0"/>
          <w:numId w:val="16"/>
        </w:numPr>
      </w:pPr>
      <w:r w:rsidRPr="00AE2BB2">
        <w:rPr>
          <w:b/>
        </w:rPr>
        <w:t>Hot Keys Reference</w:t>
      </w:r>
      <w:r>
        <w:t xml:space="preserve"> defines all default hot keys built into version 10.</w:t>
      </w:r>
    </w:p>
    <w:p w:rsidR="00EB4998" w:rsidRDefault="00EB4998"/>
    <w:p w:rsidR="00AE2BB2" w:rsidRDefault="00AE2BB2" w:rsidP="00AE2BB2">
      <w:pPr>
        <w:jc w:val="center"/>
      </w:pPr>
      <w:r>
        <w:rPr>
          <w:noProof/>
        </w:rPr>
        <w:drawing>
          <wp:inline distT="0" distB="0" distL="0" distR="0" wp14:anchorId="131B4136" wp14:editId="17A17189">
            <wp:extent cx="3543300" cy="1466850"/>
            <wp:effectExtent l="0" t="0" r="0" b="0"/>
            <wp:docPr id="49" name="Picture 49" descr="Screen shot of Help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43300" cy="1466850"/>
                    </a:xfrm>
                    <a:prstGeom prst="rect">
                      <a:avLst/>
                    </a:prstGeom>
                    <a:noFill/>
                    <a:ln>
                      <a:noFill/>
                    </a:ln>
                  </pic:spPr>
                </pic:pic>
              </a:graphicData>
            </a:graphic>
          </wp:inline>
        </w:drawing>
      </w:r>
    </w:p>
    <w:sectPr w:rsidR="00AE2BB2" w:rsidSect="004F718F">
      <w:headerReference w:type="even" r:id="rId33"/>
      <w:headerReference w:type="default" r:id="rId34"/>
      <w:footerReference w:type="even" r:id="rId35"/>
      <w:footerReference w:type="default" r:id="rId36"/>
      <w:headerReference w:type="first" r:id="rId37"/>
      <w:footerReference w:type="first" r:id="rId38"/>
      <w:pgSz w:w="12240" w:h="15840"/>
      <w:pgMar w:top="1152" w:right="1440" w:bottom="72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98" w:rsidRDefault="00EB4998" w:rsidP="00EB4998">
      <w:r>
        <w:separator/>
      </w:r>
    </w:p>
  </w:endnote>
  <w:endnote w:type="continuationSeparator" w:id="0">
    <w:p w:rsidR="00EB4998" w:rsidRDefault="00EB4998" w:rsidP="00EB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F2" w:rsidRDefault="00422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8F" w:rsidRPr="004F718F" w:rsidRDefault="004F718F">
    <w:pPr>
      <w:pStyle w:val="Footer"/>
      <w:rPr>
        <w:sz w:val="16"/>
        <w:szCs w:val="16"/>
      </w:rPr>
    </w:pPr>
    <w:r w:rsidRPr="004F718F">
      <w:rPr>
        <w:sz w:val="16"/>
        <w:szCs w:val="16"/>
      </w:rPr>
      <w:t>Revised 12/2/2013</w:t>
    </w:r>
    <w:r w:rsidRPr="004F718F">
      <w:rPr>
        <w:sz w:val="16"/>
        <w:szCs w:val="16"/>
      </w:rPr>
      <w:tab/>
    </w:r>
    <w:r w:rsidRPr="004F718F">
      <w:rPr>
        <w:sz w:val="16"/>
        <w:szCs w:val="16"/>
      </w:rPr>
      <w:tab/>
    </w:r>
    <w:r w:rsidRPr="004F718F">
      <w:rPr>
        <w:sz w:val="16"/>
        <w:szCs w:val="16"/>
      </w:rPr>
      <w:fldChar w:fldCharType="begin"/>
    </w:r>
    <w:r w:rsidRPr="004F718F">
      <w:rPr>
        <w:sz w:val="16"/>
        <w:szCs w:val="16"/>
      </w:rPr>
      <w:instrText xml:space="preserve"> PAGE   \* MERGEFORMAT </w:instrText>
    </w:r>
    <w:r w:rsidRPr="004F718F">
      <w:rPr>
        <w:sz w:val="16"/>
        <w:szCs w:val="16"/>
      </w:rPr>
      <w:fldChar w:fldCharType="separate"/>
    </w:r>
    <w:r w:rsidR="004B45A3">
      <w:rPr>
        <w:noProof/>
        <w:sz w:val="16"/>
        <w:szCs w:val="16"/>
      </w:rPr>
      <w:t>3</w:t>
    </w:r>
    <w:r w:rsidRPr="004F718F">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98" w:rsidRPr="007E4D40" w:rsidRDefault="007E4D40" w:rsidP="007E4D40">
    <w:pPr>
      <w:pStyle w:val="Footer"/>
      <w:rPr>
        <w:sz w:val="16"/>
        <w:szCs w:val="16"/>
      </w:rPr>
    </w:pPr>
    <w:r w:rsidRPr="007E4D40">
      <w:rPr>
        <w:sz w:val="16"/>
        <w:szCs w:val="16"/>
      </w:rPr>
      <w:t>Revised 12/2/2013</w:t>
    </w:r>
    <w:r w:rsidRPr="007E4D40">
      <w:rPr>
        <w:sz w:val="16"/>
        <w:szCs w:val="16"/>
      </w:rPr>
      <w:ptab w:relativeTo="margin" w:alignment="center" w:leader="none"/>
    </w:r>
    <w:r w:rsidRPr="007E4D40">
      <w:rPr>
        <w:sz w:val="16"/>
        <w:szCs w:val="16"/>
      </w:rPr>
      <w:tab/>
    </w:r>
    <w:r w:rsidRPr="007E4D40">
      <w:rPr>
        <w:sz w:val="16"/>
        <w:szCs w:val="16"/>
      </w:rPr>
      <w:ptab w:relativeTo="margin" w:alignment="right" w:leader="none"/>
    </w:r>
    <w:r w:rsidRPr="007E4D40">
      <w:rPr>
        <w:sz w:val="16"/>
        <w:szCs w:val="16"/>
      </w:rPr>
      <w:fldChar w:fldCharType="begin"/>
    </w:r>
    <w:r w:rsidRPr="007E4D40">
      <w:rPr>
        <w:sz w:val="16"/>
        <w:szCs w:val="16"/>
      </w:rPr>
      <w:instrText xml:space="preserve"> PAGE   \* MERGEFORMAT </w:instrText>
    </w:r>
    <w:r w:rsidRPr="007E4D40">
      <w:rPr>
        <w:sz w:val="16"/>
        <w:szCs w:val="16"/>
      </w:rPr>
      <w:fldChar w:fldCharType="separate"/>
    </w:r>
    <w:r w:rsidR="004220F2">
      <w:rPr>
        <w:noProof/>
        <w:sz w:val="16"/>
        <w:szCs w:val="16"/>
      </w:rPr>
      <w:t>1</w:t>
    </w:r>
    <w:r w:rsidRPr="007E4D40">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98" w:rsidRDefault="00EB4998" w:rsidP="00EB4998">
      <w:r>
        <w:separator/>
      </w:r>
    </w:p>
  </w:footnote>
  <w:footnote w:type="continuationSeparator" w:id="0">
    <w:p w:rsidR="00EB4998" w:rsidRDefault="00EB4998" w:rsidP="00EB4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F2" w:rsidRDefault="00422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F2" w:rsidRDefault="00422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F2" w:rsidRDefault="00422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38B1"/>
    <w:multiLevelType w:val="hybridMultilevel"/>
    <w:tmpl w:val="2B4A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574D"/>
    <w:multiLevelType w:val="hybridMultilevel"/>
    <w:tmpl w:val="B790A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C24EC"/>
    <w:multiLevelType w:val="hybridMultilevel"/>
    <w:tmpl w:val="620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43E49"/>
    <w:multiLevelType w:val="hybridMultilevel"/>
    <w:tmpl w:val="7C16F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4E501E"/>
    <w:multiLevelType w:val="hybridMultilevel"/>
    <w:tmpl w:val="9612B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D34FFC"/>
    <w:multiLevelType w:val="hybridMultilevel"/>
    <w:tmpl w:val="6BAC3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09728B"/>
    <w:multiLevelType w:val="hybridMultilevel"/>
    <w:tmpl w:val="025CF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EA167F"/>
    <w:multiLevelType w:val="hybridMultilevel"/>
    <w:tmpl w:val="5D1A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10C13"/>
    <w:multiLevelType w:val="hybridMultilevel"/>
    <w:tmpl w:val="DCB81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30C26"/>
    <w:multiLevelType w:val="hybridMultilevel"/>
    <w:tmpl w:val="90602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33EA2"/>
    <w:multiLevelType w:val="hybridMultilevel"/>
    <w:tmpl w:val="1CC4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A2A3D"/>
    <w:multiLevelType w:val="hybridMultilevel"/>
    <w:tmpl w:val="FD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C08DC"/>
    <w:multiLevelType w:val="hybridMultilevel"/>
    <w:tmpl w:val="0A166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C81388"/>
    <w:multiLevelType w:val="hybridMultilevel"/>
    <w:tmpl w:val="ECE2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E7BBE"/>
    <w:multiLevelType w:val="hybridMultilevel"/>
    <w:tmpl w:val="F4783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8031F"/>
    <w:multiLevelType w:val="hybridMultilevel"/>
    <w:tmpl w:val="5F3A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8A1"/>
    <w:multiLevelType w:val="hybridMultilevel"/>
    <w:tmpl w:val="7946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0"/>
  </w:num>
  <w:num w:numId="4">
    <w:abstractNumId w:val="15"/>
  </w:num>
  <w:num w:numId="5">
    <w:abstractNumId w:val="4"/>
  </w:num>
  <w:num w:numId="6">
    <w:abstractNumId w:val="2"/>
  </w:num>
  <w:num w:numId="7">
    <w:abstractNumId w:val="5"/>
  </w:num>
  <w:num w:numId="8">
    <w:abstractNumId w:val="3"/>
  </w:num>
  <w:num w:numId="9">
    <w:abstractNumId w:val="1"/>
  </w:num>
  <w:num w:numId="10">
    <w:abstractNumId w:val="12"/>
  </w:num>
  <w:num w:numId="11">
    <w:abstractNumId w:val="9"/>
  </w:num>
  <w:num w:numId="12">
    <w:abstractNumId w:val="6"/>
  </w:num>
  <w:num w:numId="13">
    <w:abstractNumId w:val="16"/>
  </w:num>
  <w:num w:numId="14">
    <w:abstractNumId w:val="14"/>
  </w:num>
  <w:num w:numId="15">
    <w:abstractNumId w:val="11"/>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98"/>
    <w:rsid w:val="000019A2"/>
    <w:rsid w:val="00153B18"/>
    <w:rsid w:val="004220F2"/>
    <w:rsid w:val="004B45A3"/>
    <w:rsid w:val="004F718F"/>
    <w:rsid w:val="00613FAA"/>
    <w:rsid w:val="00686205"/>
    <w:rsid w:val="006C7E17"/>
    <w:rsid w:val="00726A3E"/>
    <w:rsid w:val="007766B4"/>
    <w:rsid w:val="007A64AD"/>
    <w:rsid w:val="007E4D40"/>
    <w:rsid w:val="008228F1"/>
    <w:rsid w:val="008C6E19"/>
    <w:rsid w:val="008F0DA4"/>
    <w:rsid w:val="008F4571"/>
    <w:rsid w:val="00960ED4"/>
    <w:rsid w:val="00973437"/>
    <w:rsid w:val="009A6780"/>
    <w:rsid w:val="00A5473F"/>
    <w:rsid w:val="00AD5B9F"/>
    <w:rsid w:val="00AE2BB2"/>
    <w:rsid w:val="00B82C0F"/>
    <w:rsid w:val="00B91CC2"/>
    <w:rsid w:val="00B920F6"/>
    <w:rsid w:val="00DA7546"/>
    <w:rsid w:val="00E336B9"/>
    <w:rsid w:val="00EB4998"/>
    <w:rsid w:val="00F9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1AC508F-0FA0-4CA5-9F36-A9AD063F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FAA"/>
    <w:pPr>
      <w:spacing w:after="0" w:line="240" w:lineRule="auto"/>
    </w:pPr>
  </w:style>
  <w:style w:type="paragraph" w:styleId="Heading1">
    <w:name w:val="heading 1"/>
    <w:basedOn w:val="Normal"/>
    <w:next w:val="Normal"/>
    <w:link w:val="Heading1Char"/>
    <w:uiPriority w:val="9"/>
    <w:qFormat/>
    <w:rsid w:val="00B82C0F"/>
    <w:pPr>
      <w:keepNext/>
      <w:keepLines/>
      <w:spacing w:after="360"/>
      <w:jc w:val="center"/>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B82C0F"/>
    <w:pPr>
      <w:keepNext/>
      <w:keepLines/>
      <w:spacing w:before="360" w:after="12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DA7546"/>
    <w:pPr>
      <w:ind w:left="360"/>
      <w:outlineLvl w:val="2"/>
    </w:pPr>
    <w:rPr>
      <w:rFonts w:ascii="Arial" w:hAnsi="Arial" w:cs="Arial"/>
      <w:b/>
    </w:rPr>
  </w:style>
  <w:style w:type="paragraph" w:styleId="Heading4">
    <w:name w:val="heading 4"/>
    <w:basedOn w:val="Normal"/>
    <w:next w:val="Normal"/>
    <w:link w:val="Heading4Char"/>
    <w:uiPriority w:val="9"/>
    <w:unhideWhenUsed/>
    <w:qFormat/>
    <w:rsid w:val="00DA7546"/>
    <w:pPr>
      <w:ind w:left="720"/>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998"/>
    <w:rPr>
      <w:rFonts w:ascii="Tahoma" w:hAnsi="Tahoma" w:cs="Tahoma"/>
      <w:sz w:val="16"/>
      <w:szCs w:val="16"/>
    </w:rPr>
  </w:style>
  <w:style w:type="character" w:customStyle="1" w:styleId="BalloonTextChar">
    <w:name w:val="Balloon Text Char"/>
    <w:basedOn w:val="DefaultParagraphFont"/>
    <w:link w:val="BalloonText"/>
    <w:uiPriority w:val="99"/>
    <w:semiHidden/>
    <w:rsid w:val="00EB4998"/>
    <w:rPr>
      <w:rFonts w:ascii="Tahoma" w:hAnsi="Tahoma" w:cs="Tahoma"/>
      <w:sz w:val="16"/>
      <w:szCs w:val="16"/>
    </w:rPr>
  </w:style>
  <w:style w:type="paragraph" w:styleId="Header">
    <w:name w:val="header"/>
    <w:basedOn w:val="Normal"/>
    <w:link w:val="HeaderChar"/>
    <w:uiPriority w:val="99"/>
    <w:unhideWhenUsed/>
    <w:rsid w:val="00EB4998"/>
    <w:pPr>
      <w:tabs>
        <w:tab w:val="center" w:pos="4680"/>
        <w:tab w:val="right" w:pos="9360"/>
      </w:tabs>
    </w:pPr>
  </w:style>
  <w:style w:type="character" w:customStyle="1" w:styleId="HeaderChar">
    <w:name w:val="Header Char"/>
    <w:basedOn w:val="DefaultParagraphFont"/>
    <w:link w:val="Header"/>
    <w:uiPriority w:val="99"/>
    <w:rsid w:val="00EB4998"/>
  </w:style>
  <w:style w:type="paragraph" w:styleId="Footer">
    <w:name w:val="footer"/>
    <w:basedOn w:val="Normal"/>
    <w:link w:val="FooterChar"/>
    <w:uiPriority w:val="99"/>
    <w:unhideWhenUsed/>
    <w:rsid w:val="00EB4998"/>
    <w:pPr>
      <w:tabs>
        <w:tab w:val="center" w:pos="4680"/>
        <w:tab w:val="right" w:pos="9360"/>
      </w:tabs>
    </w:pPr>
  </w:style>
  <w:style w:type="character" w:customStyle="1" w:styleId="FooterChar">
    <w:name w:val="Footer Char"/>
    <w:basedOn w:val="DefaultParagraphFont"/>
    <w:link w:val="Footer"/>
    <w:uiPriority w:val="99"/>
    <w:rsid w:val="00EB4998"/>
  </w:style>
  <w:style w:type="character" w:customStyle="1" w:styleId="Heading1Char">
    <w:name w:val="Heading 1 Char"/>
    <w:basedOn w:val="DefaultParagraphFont"/>
    <w:link w:val="Heading1"/>
    <w:uiPriority w:val="9"/>
    <w:rsid w:val="00B82C0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B82C0F"/>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DA7546"/>
    <w:rPr>
      <w:rFonts w:ascii="Arial" w:hAnsi="Arial" w:cs="Arial"/>
      <w:b/>
    </w:rPr>
  </w:style>
  <w:style w:type="paragraph" w:styleId="ListParagraph">
    <w:name w:val="List Paragraph"/>
    <w:basedOn w:val="Normal"/>
    <w:uiPriority w:val="34"/>
    <w:qFormat/>
    <w:rsid w:val="00B82C0F"/>
    <w:pPr>
      <w:ind w:left="720"/>
      <w:contextualSpacing/>
    </w:pPr>
  </w:style>
  <w:style w:type="character" w:styleId="Hyperlink">
    <w:name w:val="Hyperlink"/>
    <w:basedOn w:val="DefaultParagraphFont"/>
    <w:uiPriority w:val="99"/>
    <w:unhideWhenUsed/>
    <w:rsid w:val="00B82C0F"/>
    <w:rPr>
      <w:color w:val="0000FF" w:themeColor="hyperlink"/>
      <w:u w:val="single"/>
    </w:rPr>
  </w:style>
  <w:style w:type="character" w:customStyle="1" w:styleId="Heading4Char">
    <w:name w:val="Heading 4 Char"/>
    <w:basedOn w:val="DefaultParagraphFont"/>
    <w:link w:val="Heading4"/>
    <w:uiPriority w:val="9"/>
    <w:rsid w:val="00DA7546"/>
    <w:rPr>
      <w:rFonts w:ascii="Arial" w:hAnsi="Arial" w:cs="Arial"/>
      <w:b/>
    </w:rPr>
  </w:style>
  <w:style w:type="paragraph" w:styleId="TOCHeading">
    <w:name w:val="TOC Heading"/>
    <w:basedOn w:val="Heading1"/>
    <w:next w:val="Normal"/>
    <w:uiPriority w:val="39"/>
    <w:semiHidden/>
    <w:unhideWhenUsed/>
    <w:qFormat/>
    <w:rsid w:val="00AE2BB2"/>
    <w:pPr>
      <w:spacing w:before="480" w:after="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E2BB2"/>
    <w:pPr>
      <w:spacing w:after="100"/>
    </w:pPr>
  </w:style>
  <w:style w:type="paragraph" w:styleId="TOC2">
    <w:name w:val="toc 2"/>
    <w:basedOn w:val="Normal"/>
    <w:next w:val="Normal"/>
    <w:autoRedefine/>
    <w:uiPriority w:val="39"/>
    <w:unhideWhenUsed/>
    <w:rsid w:val="00AE2BB2"/>
    <w:pPr>
      <w:spacing w:after="100"/>
      <w:ind w:left="220"/>
    </w:pPr>
  </w:style>
  <w:style w:type="paragraph" w:styleId="TOC3">
    <w:name w:val="toc 3"/>
    <w:basedOn w:val="Normal"/>
    <w:next w:val="Normal"/>
    <w:autoRedefine/>
    <w:uiPriority w:val="39"/>
    <w:unhideWhenUsed/>
    <w:rsid w:val="00AE2BB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oller.psu.edu/divisions/docfinity"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2.xml"/><Relationship Id="rId10" Type="http://schemas.openxmlformats.org/officeDocument/2006/relationships/hyperlink" Target="http://www.controller.psu.edu/division/docfinity"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www.controller.psu.edu/divisions/docfinity"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Hinman</dc:creator>
  <cp:lastModifiedBy>Jeremy Kanouff</cp:lastModifiedBy>
  <cp:revision>7</cp:revision>
  <cp:lastPrinted>2013-12-02T13:08:00Z</cp:lastPrinted>
  <dcterms:created xsi:type="dcterms:W3CDTF">2013-12-02T13:03:00Z</dcterms:created>
  <dcterms:modified xsi:type="dcterms:W3CDTF">2015-07-24T16:57:00Z</dcterms:modified>
</cp:coreProperties>
</file>